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80BC" w14:textId="7E12EF41" w:rsidR="00422ACC" w:rsidRPr="00DA6946" w:rsidRDefault="00422ACC" w:rsidP="000416CE">
      <w:pPr>
        <w:ind w:left="3291" w:right="-142"/>
        <w:rPr>
          <w:rFonts w:ascii="Arial" w:hAnsi="Arial" w:cs="Arial"/>
          <w:color w:val="000000" w:themeColor="text1"/>
          <w:sz w:val="20"/>
          <w:szCs w:val="20"/>
        </w:rPr>
      </w:pPr>
    </w:p>
    <w:p w14:paraId="5F78C18C" w14:textId="5F54CA6A" w:rsidR="00422ACC" w:rsidRPr="00DA6946" w:rsidRDefault="00422ACC" w:rsidP="000416CE">
      <w:pPr>
        <w:ind w:left="3291" w:right="-142"/>
        <w:rPr>
          <w:rFonts w:ascii="Arial" w:hAnsi="Arial" w:cs="Arial"/>
          <w:color w:val="000000" w:themeColor="text1"/>
          <w:sz w:val="20"/>
          <w:szCs w:val="20"/>
        </w:rPr>
      </w:pPr>
    </w:p>
    <w:p w14:paraId="17670F81" w14:textId="4097E5C7" w:rsidR="00422ACC" w:rsidRPr="00DA6946" w:rsidRDefault="00422ACC" w:rsidP="000416CE">
      <w:pPr>
        <w:ind w:left="3291" w:right="-142"/>
        <w:rPr>
          <w:rFonts w:ascii="Arial" w:hAnsi="Arial" w:cs="Arial"/>
          <w:color w:val="000000" w:themeColor="text1"/>
          <w:sz w:val="20"/>
          <w:szCs w:val="20"/>
        </w:rPr>
      </w:pPr>
    </w:p>
    <w:p w14:paraId="5ED91F8B" w14:textId="77777777" w:rsidR="00422ACC" w:rsidRPr="00DA6946" w:rsidRDefault="00422ACC" w:rsidP="000416CE">
      <w:pPr>
        <w:ind w:left="3291" w:right="-142"/>
        <w:rPr>
          <w:rFonts w:ascii="Arial" w:hAnsi="Arial" w:cs="Arial"/>
          <w:color w:val="000000" w:themeColor="text1"/>
          <w:sz w:val="20"/>
          <w:szCs w:val="20"/>
        </w:rPr>
      </w:pPr>
    </w:p>
    <w:p w14:paraId="5BF09D21" w14:textId="573CB2DD" w:rsidR="00422ACC" w:rsidRPr="00DA6946" w:rsidRDefault="00422ACC" w:rsidP="000416CE">
      <w:pPr>
        <w:ind w:left="3291" w:right="-142"/>
        <w:rPr>
          <w:rFonts w:ascii="Arial" w:hAnsi="Arial" w:cs="Arial"/>
          <w:color w:val="000000" w:themeColor="text1"/>
          <w:sz w:val="20"/>
          <w:szCs w:val="20"/>
        </w:rPr>
      </w:pPr>
    </w:p>
    <w:p w14:paraId="2A17CF06" w14:textId="1968248F" w:rsidR="003A3F2E" w:rsidRPr="00DA6946" w:rsidRDefault="001936A9" w:rsidP="000416CE">
      <w:pPr>
        <w:ind w:left="3291" w:right="-142"/>
        <w:rPr>
          <w:rFonts w:ascii="Arial" w:hAnsi="Arial" w:cs="Arial"/>
          <w:color w:val="000000" w:themeColor="text1"/>
          <w:sz w:val="20"/>
          <w:szCs w:val="20"/>
        </w:rPr>
      </w:pPr>
      <w:r w:rsidRPr="00DA6946">
        <w:rPr>
          <w:rFonts w:ascii="Arial" w:hAnsi="Arial" w:cs="Arial"/>
          <w:noProof/>
          <w:color w:val="000000" w:themeColor="text1"/>
          <w:sz w:val="20"/>
          <w:szCs w:val="20"/>
        </w:rPr>
        <w:drawing>
          <wp:anchor distT="0" distB="0" distL="114300" distR="114300" simplePos="0" relativeHeight="251658240" behindDoc="1" locked="0" layoutInCell="1" allowOverlap="1" wp14:anchorId="4FD40BEB" wp14:editId="3C05E2A3">
            <wp:simplePos x="0" y="0"/>
            <wp:positionH relativeFrom="margin">
              <wp:posOffset>2265257</wp:posOffset>
            </wp:positionH>
            <wp:positionV relativeFrom="margin">
              <wp:posOffset>-142875</wp:posOffset>
            </wp:positionV>
            <wp:extent cx="1014095" cy="1014095"/>
            <wp:effectExtent l="0" t="0" r="1905" b="1905"/>
            <wp:wrapSquare wrapText="bothSides"/>
            <wp:docPr id="12599163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16328" name="Grafik 1259916328"/>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14095" cy="1014095"/>
                    </a:xfrm>
                    <a:prstGeom prst="rect">
                      <a:avLst/>
                    </a:prstGeom>
                  </pic:spPr>
                </pic:pic>
              </a:graphicData>
            </a:graphic>
            <wp14:sizeRelH relativeFrom="page">
              <wp14:pctWidth>0</wp14:pctWidth>
            </wp14:sizeRelH>
            <wp14:sizeRelV relativeFrom="page">
              <wp14:pctHeight>0</wp14:pctHeight>
            </wp14:sizeRelV>
          </wp:anchor>
        </w:drawing>
      </w:r>
    </w:p>
    <w:p w14:paraId="6E6DF530" w14:textId="77777777" w:rsidR="003A3F2E" w:rsidRPr="00DA6946" w:rsidRDefault="00591CEC">
      <w:pPr>
        <w:spacing w:after="47"/>
        <w:ind w:left="1025"/>
        <w:jc w:val="center"/>
        <w:rPr>
          <w:rFonts w:ascii="Arial" w:hAnsi="Arial" w:cs="Arial"/>
          <w:color w:val="000000" w:themeColor="text1"/>
          <w:sz w:val="20"/>
          <w:szCs w:val="20"/>
        </w:rPr>
      </w:pPr>
      <w:r w:rsidRPr="00DA6946">
        <w:rPr>
          <w:rFonts w:ascii="Arial" w:eastAsia="Verdana" w:hAnsi="Arial" w:cs="Arial"/>
          <w:color w:val="000000" w:themeColor="text1"/>
          <w:sz w:val="20"/>
          <w:szCs w:val="20"/>
        </w:rPr>
        <w:t xml:space="preserve"> </w:t>
      </w:r>
      <w:r w:rsidRPr="00DA6946">
        <w:rPr>
          <w:rFonts w:ascii="Arial" w:eastAsia="Verdana" w:hAnsi="Arial" w:cs="Arial"/>
          <w:color w:val="000000" w:themeColor="text1"/>
          <w:sz w:val="20"/>
          <w:szCs w:val="20"/>
        </w:rPr>
        <w:tab/>
        <w:t xml:space="preserve"> </w:t>
      </w:r>
    </w:p>
    <w:p w14:paraId="74DC4ABB" w14:textId="3B3B9CBD" w:rsidR="009A507D" w:rsidRPr="00DA6946" w:rsidRDefault="009A507D" w:rsidP="00F071BF">
      <w:pPr>
        <w:spacing w:after="84"/>
        <w:ind w:right="65"/>
        <w:rPr>
          <w:rFonts w:ascii="Arial" w:hAnsi="Arial" w:cs="Arial"/>
          <w:color w:val="000000" w:themeColor="text1"/>
          <w:sz w:val="20"/>
          <w:szCs w:val="20"/>
        </w:rPr>
      </w:pPr>
    </w:p>
    <w:p w14:paraId="0B6434BE" w14:textId="682F3CD6" w:rsidR="003A3F2E" w:rsidRPr="00DA6946" w:rsidRDefault="00591CEC" w:rsidP="00FD213F">
      <w:pPr>
        <w:spacing w:after="84"/>
        <w:ind w:right="65"/>
        <w:jc w:val="center"/>
        <w:rPr>
          <w:rFonts w:ascii="Arial" w:hAnsi="Arial" w:cs="Arial"/>
          <w:color w:val="000000" w:themeColor="text1"/>
          <w:sz w:val="20"/>
          <w:szCs w:val="20"/>
        </w:rPr>
      </w:pPr>
      <w:r w:rsidRPr="00DA6946">
        <w:rPr>
          <w:rFonts w:ascii="Arial" w:hAnsi="Arial" w:cs="Arial"/>
          <w:color w:val="000000" w:themeColor="text1"/>
          <w:sz w:val="20"/>
          <w:szCs w:val="20"/>
        </w:rPr>
        <w:t>PRESSEMITTEILUNG</w:t>
      </w:r>
    </w:p>
    <w:p w14:paraId="47E319CA" w14:textId="77777777" w:rsidR="006213B2" w:rsidRPr="00FC7DF5" w:rsidRDefault="006213B2" w:rsidP="006C5378">
      <w:pPr>
        <w:ind w:left="10" w:right="72" w:hanging="10"/>
        <w:rPr>
          <w:rFonts w:ascii="Arial" w:hAnsi="Arial" w:cs="Arial"/>
          <w:b/>
          <w:color w:val="000000" w:themeColor="text1"/>
          <w:sz w:val="28"/>
          <w:szCs w:val="28"/>
          <w:lang w:val="de-CH"/>
        </w:rPr>
      </w:pPr>
    </w:p>
    <w:p w14:paraId="459F40AB" w14:textId="6058AD82" w:rsidR="00E837E2" w:rsidRPr="006213B2" w:rsidRDefault="006213B2" w:rsidP="006213B2">
      <w:pPr>
        <w:pStyle w:val="StandardWeb"/>
        <w:rPr>
          <w:rFonts w:ascii="Arial" w:hAnsi="Arial" w:cs="Arial"/>
          <w:b/>
          <w:bCs/>
          <w:sz w:val="20"/>
          <w:szCs w:val="20"/>
        </w:rPr>
      </w:pPr>
      <w:r w:rsidRPr="4008C1CA">
        <w:rPr>
          <w:rFonts w:ascii="Arial" w:hAnsi="Arial" w:cs="Arial"/>
          <w:b/>
          <w:bCs/>
        </w:rPr>
        <w:t>Gemeinsam für nachhaltigen Genuss in den Bündner Bergen</w:t>
      </w:r>
      <w:r>
        <w:br/>
      </w:r>
      <w:r w:rsidR="00AA43EF" w:rsidRPr="4008C1CA">
        <w:rPr>
          <w:rFonts w:ascii="Arial" w:hAnsi="Arial" w:cs="Arial"/>
          <w:b/>
          <w:bCs/>
          <w:color w:val="000000" w:themeColor="text1"/>
          <w:sz w:val="20"/>
          <w:szCs w:val="20"/>
          <w:lang w:val="de-CH"/>
        </w:rPr>
        <w:t>THE GREEN MOUNTAIN</w:t>
      </w:r>
      <w:r w:rsidRPr="4008C1CA">
        <w:rPr>
          <w:rFonts w:ascii="Arial" w:hAnsi="Arial" w:cs="Arial"/>
          <w:b/>
          <w:bCs/>
          <w:color w:val="000000" w:themeColor="text1"/>
          <w:sz w:val="20"/>
          <w:szCs w:val="20"/>
          <w:lang w:val="de-CH"/>
        </w:rPr>
        <w:t xml:space="preserve"> </w:t>
      </w:r>
      <w:r w:rsidR="00EA3B3F" w:rsidRPr="4008C1CA">
        <w:rPr>
          <w:rFonts w:ascii="Arial" w:hAnsi="Arial" w:cs="Arial"/>
          <w:b/>
          <w:bCs/>
          <w:color w:val="000000" w:themeColor="text1"/>
          <w:sz w:val="20"/>
          <w:szCs w:val="20"/>
          <w:lang w:val="de-CH"/>
        </w:rPr>
        <w:t>ist</w:t>
      </w:r>
      <w:r w:rsidRPr="4008C1CA">
        <w:rPr>
          <w:rFonts w:ascii="Arial" w:hAnsi="Arial" w:cs="Arial"/>
          <w:b/>
          <w:bCs/>
          <w:color w:val="000000" w:themeColor="text1"/>
          <w:sz w:val="20"/>
          <w:szCs w:val="20"/>
          <w:lang w:val="de-CH"/>
        </w:rPr>
        <w:t xml:space="preserve"> </w:t>
      </w:r>
      <w:r w:rsidR="00AA43EF" w:rsidRPr="4008C1CA">
        <w:rPr>
          <w:rFonts w:ascii="Arial" w:hAnsi="Arial" w:cs="Arial"/>
          <w:b/>
          <w:bCs/>
          <w:color w:val="000000" w:themeColor="text1"/>
          <w:sz w:val="20"/>
          <w:szCs w:val="20"/>
          <w:lang w:val="de-CH"/>
        </w:rPr>
        <w:t xml:space="preserve">offizieller </w:t>
      </w:r>
      <w:r w:rsidR="00834AF6" w:rsidRPr="4008C1CA">
        <w:rPr>
          <w:rFonts w:ascii="Arial" w:hAnsi="Arial" w:cs="Arial"/>
          <w:b/>
          <w:bCs/>
          <w:color w:val="000000" w:themeColor="text1"/>
          <w:sz w:val="20"/>
          <w:szCs w:val="20"/>
          <w:lang w:val="de-CH"/>
        </w:rPr>
        <w:t xml:space="preserve">Gastronomie </w:t>
      </w:r>
      <w:r w:rsidR="00AA43EF" w:rsidRPr="4008C1CA">
        <w:rPr>
          <w:rFonts w:ascii="Arial" w:hAnsi="Arial" w:cs="Arial"/>
          <w:b/>
          <w:bCs/>
          <w:color w:val="000000" w:themeColor="text1"/>
          <w:sz w:val="20"/>
          <w:szCs w:val="20"/>
          <w:lang w:val="de-CH"/>
        </w:rPr>
        <w:t>Partner</w:t>
      </w:r>
      <w:r w:rsidR="1EED5E0D" w:rsidRPr="4008C1CA">
        <w:rPr>
          <w:rFonts w:ascii="Arial" w:hAnsi="Arial" w:cs="Arial"/>
          <w:b/>
          <w:bCs/>
          <w:color w:val="000000" w:themeColor="text1"/>
          <w:sz w:val="20"/>
          <w:szCs w:val="20"/>
          <w:lang w:val="de-CH"/>
        </w:rPr>
        <w:t xml:space="preserve"> des Skigebiets </w:t>
      </w:r>
      <w:r w:rsidR="00AA43EF" w:rsidRPr="4008C1CA">
        <w:rPr>
          <w:rFonts w:ascii="Arial" w:hAnsi="Arial" w:cs="Arial"/>
          <w:b/>
          <w:bCs/>
          <w:color w:val="000000" w:themeColor="text1"/>
          <w:sz w:val="20"/>
          <w:szCs w:val="20"/>
          <w:lang w:val="de-CH"/>
        </w:rPr>
        <w:t>LAAX</w:t>
      </w:r>
      <w:r w:rsidR="00EA3B3F" w:rsidRPr="4008C1CA">
        <w:rPr>
          <w:rFonts w:ascii="Arial" w:hAnsi="Arial" w:cs="Arial"/>
          <w:b/>
          <w:bCs/>
          <w:color w:val="000000" w:themeColor="text1"/>
          <w:sz w:val="20"/>
          <w:szCs w:val="20"/>
          <w:lang w:val="de-CH"/>
        </w:rPr>
        <w:t>.</w:t>
      </w:r>
    </w:p>
    <w:p w14:paraId="367CE774" w14:textId="776C3395" w:rsidR="00EA3B3F" w:rsidRPr="00EA3B3F" w:rsidRDefault="001936A9" w:rsidP="00FC1484">
      <w:pPr>
        <w:pStyle w:val="StandardWeb"/>
        <w:jc w:val="both"/>
      </w:pPr>
      <w:r w:rsidRPr="4008C1CA">
        <w:rPr>
          <w:rFonts w:ascii="Arial" w:hAnsi="Arial" w:cs="Arial"/>
          <w:i/>
          <w:iCs/>
          <w:color w:val="000000" w:themeColor="text1"/>
          <w:sz w:val="20"/>
          <w:szCs w:val="20"/>
        </w:rPr>
        <w:t>Landquart</w:t>
      </w:r>
      <w:r w:rsidR="00363CF8" w:rsidRPr="4008C1CA">
        <w:rPr>
          <w:rFonts w:ascii="Arial" w:hAnsi="Arial" w:cs="Arial"/>
          <w:i/>
          <w:iCs/>
          <w:color w:val="000000" w:themeColor="text1"/>
          <w:sz w:val="20"/>
          <w:szCs w:val="20"/>
        </w:rPr>
        <w:t xml:space="preserve"> –</w:t>
      </w:r>
      <w:r w:rsidR="00363CF8" w:rsidRPr="4008C1CA">
        <w:rPr>
          <w:rFonts w:ascii="Arial" w:hAnsi="Arial" w:cs="Arial"/>
          <w:color w:val="000000" w:themeColor="text1"/>
          <w:sz w:val="20"/>
          <w:szCs w:val="20"/>
        </w:rPr>
        <w:t>.</w:t>
      </w:r>
      <w:r w:rsidR="006213B2" w:rsidRPr="4008C1CA">
        <w:rPr>
          <w:rFonts w:ascii="Arial" w:hAnsi="Arial" w:cs="Arial"/>
          <w:b/>
          <w:bCs/>
          <w:color w:val="000000" w:themeColor="text1"/>
          <w:sz w:val="20"/>
          <w:szCs w:val="20"/>
        </w:rPr>
        <w:t xml:space="preserve"> </w:t>
      </w:r>
      <w:r w:rsidR="006F3C50" w:rsidRPr="4008C1CA">
        <w:rPr>
          <w:rFonts w:ascii="Arial" w:hAnsi="Arial" w:cs="Arial"/>
          <w:b/>
          <w:bCs/>
          <w:sz w:val="20"/>
          <w:szCs w:val="20"/>
        </w:rPr>
        <w:t>Pünktlich zum Start der Haupt</w:t>
      </w:r>
      <w:r w:rsidR="00834AF6" w:rsidRPr="4008C1CA">
        <w:rPr>
          <w:rFonts w:ascii="Arial" w:hAnsi="Arial" w:cs="Arial"/>
          <w:b/>
          <w:bCs/>
          <w:sz w:val="20"/>
          <w:szCs w:val="20"/>
        </w:rPr>
        <w:t>ski</w:t>
      </w:r>
      <w:r w:rsidR="006F3C50" w:rsidRPr="4008C1CA">
        <w:rPr>
          <w:rFonts w:ascii="Arial" w:hAnsi="Arial" w:cs="Arial"/>
          <w:b/>
          <w:bCs/>
          <w:sz w:val="20"/>
          <w:szCs w:val="20"/>
        </w:rPr>
        <w:t xml:space="preserve">saison in den Bündner Bergen feiert THE GREEN MOUNTAIN eine neue Partnerschaft: Die innovative Schweizer Marke </w:t>
      </w:r>
      <w:r w:rsidR="00FC1484" w:rsidRPr="4008C1CA">
        <w:rPr>
          <w:rFonts w:ascii="Arial" w:hAnsi="Arial" w:cs="Arial"/>
          <w:b/>
          <w:bCs/>
          <w:sz w:val="20"/>
          <w:szCs w:val="20"/>
        </w:rPr>
        <w:t xml:space="preserve">ist </w:t>
      </w:r>
      <w:r w:rsidR="006F3C50" w:rsidRPr="4008C1CA">
        <w:rPr>
          <w:rFonts w:ascii="Arial" w:hAnsi="Arial" w:cs="Arial"/>
          <w:b/>
          <w:bCs/>
          <w:sz w:val="20"/>
          <w:szCs w:val="20"/>
        </w:rPr>
        <w:t xml:space="preserve">offizieller </w:t>
      </w:r>
      <w:r w:rsidR="00834AF6" w:rsidRPr="4008C1CA">
        <w:rPr>
          <w:rFonts w:ascii="Arial" w:hAnsi="Arial" w:cs="Arial"/>
          <w:b/>
          <w:bCs/>
          <w:sz w:val="20"/>
          <w:szCs w:val="20"/>
        </w:rPr>
        <w:t>Food-</w:t>
      </w:r>
      <w:r w:rsidR="006F3C50" w:rsidRPr="4008C1CA">
        <w:rPr>
          <w:rFonts w:ascii="Arial" w:hAnsi="Arial" w:cs="Arial"/>
          <w:b/>
          <w:bCs/>
          <w:sz w:val="20"/>
          <w:szCs w:val="20"/>
        </w:rPr>
        <w:t>Partner</w:t>
      </w:r>
      <w:r w:rsidR="125EF099" w:rsidRPr="4008C1CA">
        <w:rPr>
          <w:rFonts w:ascii="Arial" w:hAnsi="Arial" w:cs="Arial"/>
          <w:b/>
          <w:bCs/>
          <w:sz w:val="20"/>
          <w:szCs w:val="20"/>
        </w:rPr>
        <w:t xml:space="preserve"> des Skigebiets</w:t>
      </w:r>
      <w:r w:rsidR="006F3C50" w:rsidRPr="4008C1CA">
        <w:rPr>
          <w:rFonts w:ascii="Arial" w:hAnsi="Arial" w:cs="Arial"/>
          <w:b/>
          <w:bCs/>
          <w:sz w:val="20"/>
          <w:szCs w:val="20"/>
        </w:rPr>
        <w:t xml:space="preserve"> LAAX. Ab sofort bereichert sie </w:t>
      </w:r>
      <w:r w:rsidR="005D5F50" w:rsidRPr="4008C1CA">
        <w:rPr>
          <w:rFonts w:ascii="Arial" w:hAnsi="Arial" w:cs="Arial"/>
          <w:b/>
          <w:bCs/>
          <w:sz w:val="20"/>
          <w:szCs w:val="20"/>
        </w:rPr>
        <w:t xml:space="preserve">mit ihren hochwertigen, pflanzenbasierten Fleischalternativen </w:t>
      </w:r>
      <w:r w:rsidR="006F3C50" w:rsidRPr="4008C1CA">
        <w:rPr>
          <w:rFonts w:ascii="Arial" w:hAnsi="Arial" w:cs="Arial"/>
          <w:b/>
          <w:bCs/>
          <w:sz w:val="20"/>
          <w:szCs w:val="20"/>
        </w:rPr>
        <w:t xml:space="preserve">das kulinarische Angebot </w:t>
      </w:r>
      <w:r w:rsidR="006F3DD0" w:rsidRPr="4008C1CA">
        <w:rPr>
          <w:rFonts w:ascii="Arial" w:hAnsi="Arial" w:cs="Arial"/>
          <w:b/>
          <w:bCs/>
          <w:sz w:val="20"/>
          <w:szCs w:val="20"/>
        </w:rPr>
        <w:t xml:space="preserve">in den Gastronomiebetrieben </w:t>
      </w:r>
      <w:r w:rsidR="00EA3B3F" w:rsidRPr="4008C1CA">
        <w:rPr>
          <w:rFonts w:ascii="Arial" w:hAnsi="Arial" w:cs="Arial"/>
          <w:b/>
          <w:bCs/>
          <w:sz w:val="20"/>
          <w:szCs w:val="20"/>
        </w:rPr>
        <w:t>d</w:t>
      </w:r>
      <w:r w:rsidR="006F3DD0" w:rsidRPr="4008C1CA">
        <w:rPr>
          <w:rFonts w:ascii="Arial" w:hAnsi="Arial" w:cs="Arial"/>
          <w:b/>
          <w:bCs/>
          <w:sz w:val="20"/>
          <w:szCs w:val="20"/>
        </w:rPr>
        <w:t xml:space="preserve">er </w:t>
      </w:r>
      <w:proofErr w:type="spellStart"/>
      <w:r w:rsidR="006F3DD0" w:rsidRPr="4008C1CA">
        <w:rPr>
          <w:rFonts w:ascii="Arial" w:hAnsi="Arial" w:cs="Arial"/>
          <w:b/>
          <w:bCs/>
          <w:sz w:val="20"/>
          <w:szCs w:val="20"/>
        </w:rPr>
        <w:t>Weissen</w:t>
      </w:r>
      <w:proofErr w:type="spellEnd"/>
      <w:r w:rsidR="006F3DD0" w:rsidRPr="4008C1CA">
        <w:rPr>
          <w:rFonts w:ascii="Arial" w:hAnsi="Arial" w:cs="Arial"/>
          <w:b/>
          <w:bCs/>
          <w:sz w:val="20"/>
          <w:szCs w:val="20"/>
        </w:rPr>
        <w:t xml:space="preserve"> Arena</w:t>
      </w:r>
      <w:r w:rsidR="0CDD0CBD" w:rsidRPr="4008C1CA">
        <w:rPr>
          <w:rFonts w:ascii="Arial" w:hAnsi="Arial" w:cs="Arial"/>
          <w:b/>
          <w:bCs/>
          <w:sz w:val="20"/>
          <w:szCs w:val="20"/>
        </w:rPr>
        <w:t xml:space="preserve"> Gruppe</w:t>
      </w:r>
      <w:r w:rsidR="006F3C50" w:rsidRPr="4008C1CA">
        <w:rPr>
          <w:rFonts w:ascii="Arial" w:hAnsi="Arial" w:cs="Arial"/>
          <w:b/>
          <w:bCs/>
          <w:sz w:val="20"/>
          <w:szCs w:val="20"/>
        </w:rPr>
        <w:t xml:space="preserve">. </w:t>
      </w:r>
      <w:r w:rsidR="006F3DD0" w:rsidRPr="4008C1CA">
        <w:rPr>
          <w:rFonts w:ascii="Arial" w:hAnsi="Arial" w:cs="Arial"/>
          <w:b/>
          <w:bCs/>
          <w:sz w:val="20"/>
          <w:szCs w:val="20"/>
        </w:rPr>
        <w:t xml:space="preserve">Das </w:t>
      </w:r>
      <w:proofErr w:type="spellStart"/>
      <w:r w:rsidR="006F3DD0" w:rsidRPr="4008C1CA">
        <w:rPr>
          <w:rFonts w:ascii="Arial" w:hAnsi="Arial" w:cs="Arial"/>
          <w:b/>
          <w:bCs/>
          <w:sz w:val="20"/>
          <w:szCs w:val="20"/>
        </w:rPr>
        <w:t>grösste</w:t>
      </w:r>
      <w:proofErr w:type="spellEnd"/>
      <w:r w:rsidR="006F3DD0" w:rsidRPr="4008C1CA">
        <w:rPr>
          <w:rFonts w:ascii="Arial" w:hAnsi="Arial" w:cs="Arial"/>
          <w:b/>
          <w:bCs/>
          <w:sz w:val="20"/>
          <w:szCs w:val="20"/>
        </w:rPr>
        <w:t xml:space="preserve"> plant-</w:t>
      </w:r>
      <w:proofErr w:type="spellStart"/>
      <w:r w:rsidR="006F3DD0" w:rsidRPr="4008C1CA">
        <w:rPr>
          <w:rFonts w:ascii="Arial" w:hAnsi="Arial" w:cs="Arial"/>
          <w:b/>
          <w:bCs/>
          <w:sz w:val="20"/>
          <w:szCs w:val="20"/>
        </w:rPr>
        <w:t>based</w:t>
      </w:r>
      <w:proofErr w:type="spellEnd"/>
      <w:r w:rsidR="006F3DD0" w:rsidRPr="4008C1CA">
        <w:rPr>
          <w:rFonts w:ascii="Arial" w:hAnsi="Arial" w:cs="Arial"/>
          <w:b/>
          <w:bCs/>
          <w:sz w:val="20"/>
          <w:szCs w:val="20"/>
        </w:rPr>
        <w:t xml:space="preserve"> Angebot findet man im Berggasthaus Nagens mit der dazugehörigen Freeride Base. </w:t>
      </w:r>
      <w:r w:rsidR="617A5475" w:rsidRPr="4008C1CA">
        <w:rPr>
          <w:rFonts w:ascii="Arial" w:hAnsi="Arial" w:cs="Arial"/>
          <w:b/>
          <w:bCs/>
          <w:sz w:val="20"/>
          <w:szCs w:val="20"/>
        </w:rPr>
        <w:t>Dort</w:t>
      </w:r>
      <w:r w:rsidR="006E283A" w:rsidRPr="4008C1CA">
        <w:rPr>
          <w:rFonts w:ascii="Arial" w:hAnsi="Arial" w:cs="Arial"/>
          <w:b/>
          <w:bCs/>
          <w:sz w:val="20"/>
          <w:szCs w:val="20"/>
        </w:rPr>
        <w:t xml:space="preserve"> erwartet die Gäste </w:t>
      </w:r>
      <w:r w:rsidR="00EA3B3F" w:rsidRPr="4008C1CA">
        <w:rPr>
          <w:rFonts w:ascii="Arial" w:hAnsi="Arial" w:cs="Arial"/>
          <w:b/>
          <w:bCs/>
          <w:sz w:val="20"/>
          <w:szCs w:val="20"/>
        </w:rPr>
        <w:t>ein frisches rein vegetarisches Buffet</w:t>
      </w:r>
      <w:r w:rsidR="006F3DD0" w:rsidRPr="4008C1CA">
        <w:rPr>
          <w:rFonts w:ascii="Arial" w:hAnsi="Arial" w:cs="Arial"/>
          <w:b/>
          <w:bCs/>
          <w:sz w:val="20"/>
          <w:szCs w:val="20"/>
        </w:rPr>
        <w:t xml:space="preserve"> sowie </w:t>
      </w:r>
      <w:r w:rsidR="00EA3B3F" w:rsidRPr="4008C1CA">
        <w:rPr>
          <w:rFonts w:ascii="Arial" w:hAnsi="Arial" w:cs="Arial"/>
          <w:b/>
          <w:bCs/>
          <w:sz w:val="20"/>
          <w:szCs w:val="20"/>
        </w:rPr>
        <w:t xml:space="preserve">leckere </w:t>
      </w:r>
      <w:r w:rsidR="006F3DD0" w:rsidRPr="4008C1CA">
        <w:rPr>
          <w:rFonts w:ascii="Arial" w:hAnsi="Arial" w:cs="Arial"/>
          <w:b/>
          <w:bCs/>
          <w:sz w:val="20"/>
          <w:szCs w:val="20"/>
        </w:rPr>
        <w:t>Tellergerichte</w:t>
      </w:r>
      <w:r w:rsidR="006F3C50" w:rsidRPr="4008C1CA">
        <w:rPr>
          <w:rFonts w:ascii="Arial" w:hAnsi="Arial" w:cs="Arial"/>
          <w:b/>
          <w:bCs/>
          <w:sz w:val="20"/>
          <w:szCs w:val="20"/>
        </w:rPr>
        <w:t xml:space="preserve">. </w:t>
      </w:r>
      <w:r w:rsidR="006E283A" w:rsidRPr="4008C1CA">
        <w:rPr>
          <w:rFonts w:ascii="Arial" w:hAnsi="Arial" w:cs="Arial"/>
          <w:b/>
          <w:bCs/>
          <w:sz w:val="20"/>
          <w:szCs w:val="20"/>
        </w:rPr>
        <w:t xml:space="preserve">Mit der </w:t>
      </w:r>
      <w:r w:rsidR="00FC1484" w:rsidRPr="4008C1CA">
        <w:rPr>
          <w:rFonts w:ascii="Arial" w:hAnsi="Arial" w:cs="Arial"/>
          <w:b/>
          <w:bCs/>
          <w:sz w:val="20"/>
          <w:szCs w:val="20"/>
        </w:rPr>
        <w:t xml:space="preserve">Kooperation </w:t>
      </w:r>
      <w:r w:rsidR="006E283A" w:rsidRPr="4008C1CA">
        <w:rPr>
          <w:rFonts w:ascii="Arial" w:hAnsi="Arial" w:cs="Arial"/>
          <w:b/>
          <w:bCs/>
          <w:sz w:val="20"/>
          <w:szCs w:val="20"/>
        </w:rPr>
        <w:t xml:space="preserve">setzen beide Partner ein Zeichen für Nachhaltigkeit und </w:t>
      </w:r>
      <w:r w:rsidR="006F3C50" w:rsidRPr="4008C1CA">
        <w:rPr>
          <w:rFonts w:ascii="Arial" w:hAnsi="Arial" w:cs="Arial"/>
          <w:b/>
          <w:bCs/>
          <w:sz w:val="20"/>
          <w:szCs w:val="20"/>
        </w:rPr>
        <w:t xml:space="preserve">kulinarische Vielfalt </w:t>
      </w:r>
      <w:r w:rsidR="006F3DD0" w:rsidRPr="4008C1CA">
        <w:rPr>
          <w:rFonts w:ascii="Arial" w:hAnsi="Arial" w:cs="Arial"/>
          <w:b/>
          <w:bCs/>
          <w:sz w:val="20"/>
          <w:szCs w:val="20"/>
        </w:rPr>
        <w:t>aus</w:t>
      </w:r>
      <w:r w:rsidR="006F3C50" w:rsidRPr="4008C1CA">
        <w:rPr>
          <w:rFonts w:ascii="Arial" w:hAnsi="Arial" w:cs="Arial"/>
          <w:b/>
          <w:bCs/>
          <w:sz w:val="20"/>
          <w:szCs w:val="20"/>
        </w:rPr>
        <w:t xml:space="preserve"> der Region Graubünden.</w:t>
      </w:r>
      <w:r w:rsidR="00EA3B3F">
        <w:t xml:space="preserve"> </w:t>
      </w:r>
    </w:p>
    <w:p w14:paraId="0D78A2CD" w14:textId="686976FF" w:rsidR="006213B2" w:rsidRPr="00EA3B3F" w:rsidRDefault="00EA3B3F" w:rsidP="00FC1484">
      <w:pPr>
        <w:pStyle w:val="StandardWeb"/>
        <w:jc w:val="both"/>
      </w:pPr>
      <w:r w:rsidRPr="4008C1CA">
        <w:rPr>
          <w:rFonts w:ascii="Arial" w:hAnsi="Arial" w:cs="Arial"/>
          <w:sz w:val="20"/>
          <w:szCs w:val="20"/>
        </w:rPr>
        <w:t>Im B</w:t>
      </w:r>
      <w:r w:rsidR="00052928" w:rsidRPr="4008C1CA">
        <w:rPr>
          <w:rFonts w:ascii="Arial" w:hAnsi="Arial" w:cs="Arial"/>
          <w:sz w:val="20"/>
          <w:szCs w:val="20"/>
        </w:rPr>
        <w:t xml:space="preserve">erghaus Nagens </w:t>
      </w:r>
      <w:r w:rsidR="00B83E16" w:rsidRPr="4008C1CA">
        <w:rPr>
          <w:rFonts w:ascii="Arial" w:hAnsi="Arial" w:cs="Arial"/>
          <w:sz w:val="20"/>
          <w:szCs w:val="20"/>
        </w:rPr>
        <w:t>können Gäste</w:t>
      </w:r>
      <w:r w:rsidRPr="4008C1CA">
        <w:rPr>
          <w:rFonts w:ascii="Arial" w:hAnsi="Arial" w:cs="Arial"/>
          <w:sz w:val="20"/>
          <w:szCs w:val="20"/>
        </w:rPr>
        <w:t xml:space="preserve"> seit Saisonstart und nun passend zum </w:t>
      </w:r>
      <w:proofErr w:type="spellStart"/>
      <w:r w:rsidRPr="4008C1CA">
        <w:rPr>
          <w:rFonts w:ascii="Arial" w:hAnsi="Arial" w:cs="Arial"/>
          <w:sz w:val="20"/>
          <w:szCs w:val="20"/>
        </w:rPr>
        <w:t>Veganuary</w:t>
      </w:r>
      <w:proofErr w:type="spellEnd"/>
      <w:r w:rsidRPr="4008C1CA">
        <w:rPr>
          <w:rFonts w:ascii="Arial" w:hAnsi="Arial" w:cs="Arial"/>
          <w:sz w:val="20"/>
          <w:szCs w:val="20"/>
        </w:rPr>
        <w:t xml:space="preserve"> ein frisches Buffet </w:t>
      </w:r>
      <w:proofErr w:type="spellStart"/>
      <w:r w:rsidRPr="4008C1CA">
        <w:rPr>
          <w:rFonts w:ascii="Arial" w:hAnsi="Arial" w:cs="Arial"/>
          <w:sz w:val="20"/>
          <w:szCs w:val="20"/>
        </w:rPr>
        <w:t>geniessen</w:t>
      </w:r>
      <w:proofErr w:type="spellEnd"/>
      <w:r w:rsidRPr="4008C1CA">
        <w:rPr>
          <w:rFonts w:ascii="Arial" w:hAnsi="Arial" w:cs="Arial"/>
          <w:sz w:val="20"/>
          <w:szCs w:val="20"/>
        </w:rPr>
        <w:t>. Darauf zu finden sind frische Salate und warme pflanzenbasierte Schöpfgerichte mit THE GREEN MOUNTAIN. D</w:t>
      </w:r>
      <w:r w:rsidR="00FC1484" w:rsidRPr="4008C1CA">
        <w:rPr>
          <w:rFonts w:ascii="Arial" w:hAnsi="Arial" w:cs="Arial"/>
          <w:sz w:val="20"/>
          <w:szCs w:val="20"/>
        </w:rPr>
        <w:t xml:space="preserve">arüber hinaus ist die Marke bei verschiedenen Events während der gesamten Wintersaison vertreten. </w:t>
      </w:r>
    </w:p>
    <w:p w14:paraId="146FB277" w14:textId="4E397BC2" w:rsidR="006F3C50" w:rsidRDefault="006F3C50" w:rsidP="00FC1484">
      <w:pPr>
        <w:pStyle w:val="StandardWeb"/>
        <w:jc w:val="both"/>
        <w:rPr>
          <w:rFonts w:ascii="Arial" w:hAnsi="Arial" w:cs="Arial"/>
          <w:bCs/>
          <w:sz w:val="20"/>
          <w:szCs w:val="20"/>
        </w:rPr>
      </w:pPr>
      <w:r>
        <w:rPr>
          <w:rFonts w:ascii="Arial" w:hAnsi="Arial" w:cs="Arial"/>
          <w:bCs/>
          <w:sz w:val="20"/>
          <w:szCs w:val="20"/>
        </w:rPr>
        <w:t>„</w:t>
      </w:r>
      <w:r w:rsidRPr="006213B2">
        <w:rPr>
          <w:rFonts w:ascii="Arial" w:hAnsi="Arial" w:cs="Arial"/>
          <w:bCs/>
          <w:sz w:val="20"/>
          <w:szCs w:val="20"/>
        </w:rPr>
        <w:t xml:space="preserve">Diese Partnerschaft ist für uns von </w:t>
      </w:r>
      <w:proofErr w:type="spellStart"/>
      <w:r w:rsidRPr="006213B2">
        <w:rPr>
          <w:rFonts w:ascii="Arial" w:hAnsi="Arial" w:cs="Arial"/>
          <w:bCs/>
          <w:sz w:val="20"/>
          <w:szCs w:val="20"/>
        </w:rPr>
        <w:t>grosser</w:t>
      </w:r>
      <w:proofErr w:type="spellEnd"/>
      <w:r w:rsidRPr="006213B2">
        <w:rPr>
          <w:rFonts w:ascii="Arial" w:hAnsi="Arial" w:cs="Arial"/>
          <w:bCs/>
          <w:sz w:val="20"/>
          <w:szCs w:val="20"/>
        </w:rPr>
        <w:t xml:space="preserve"> Bedeutung</w:t>
      </w:r>
      <w:r w:rsidR="00212FAF">
        <w:rPr>
          <w:rFonts w:ascii="Arial" w:hAnsi="Arial" w:cs="Arial"/>
          <w:bCs/>
          <w:sz w:val="20"/>
          <w:szCs w:val="20"/>
        </w:rPr>
        <w:t xml:space="preserve">. Sie stärkt nicht nur </w:t>
      </w:r>
      <w:r w:rsidRPr="006213B2">
        <w:rPr>
          <w:rFonts w:ascii="Arial" w:hAnsi="Arial" w:cs="Arial"/>
          <w:bCs/>
          <w:sz w:val="20"/>
          <w:szCs w:val="20"/>
        </w:rPr>
        <w:t>unsere Präsenz in den Bündner Bergen</w:t>
      </w:r>
      <w:r w:rsidR="006E283A">
        <w:rPr>
          <w:rFonts w:ascii="Arial" w:hAnsi="Arial" w:cs="Arial"/>
          <w:bCs/>
          <w:sz w:val="20"/>
          <w:szCs w:val="20"/>
        </w:rPr>
        <w:t>,</w:t>
      </w:r>
      <w:r>
        <w:rPr>
          <w:rFonts w:ascii="Arial" w:hAnsi="Arial" w:cs="Arial"/>
          <w:bCs/>
          <w:sz w:val="20"/>
          <w:szCs w:val="20"/>
        </w:rPr>
        <w:t xml:space="preserve"> </w:t>
      </w:r>
      <w:r w:rsidR="00B83E16">
        <w:rPr>
          <w:rFonts w:ascii="Arial" w:hAnsi="Arial" w:cs="Arial"/>
          <w:bCs/>
          <w:sz w:val="20"/>
          <w:szCs w:val="20"/>
        </w:rPr>
        <w:t xml:space="preserve">sondern </w:t>
      </w:r>
      <w:r w:rsidR="00212FAF">
        <w:rPr>
          <w:rFonts w:ascii="Arial" w:hAnsi="Arial" w:cs="Arial"/>
          <w:bCs/>
          <w:sz w:val="20"/>
          <w:szCs w:val="20"/>
        </w:rPr>
        <w:t xml:space="preserve">macht nachhaltigen Genuss auf höchstem Niveau für die </w:t>
      </w:r>
      <w:r w:rsidRPr="006213B2">
        <w:rPr>
          <w:rFonts w:ascii="Arial" w:hAnsi="Arial" w:cs="Arial"/>
          <w:bCs/>
          <w:sz w:val="20"/>
          <w:szCs w:val="20"/>
        </w:rPr>
        <w:t>Gäste</w:t>
      </w:r>
      <w:r w:rsidR="00212FAF">
        <w:rPr>
          <w:rFonts w:ascii="Arial" w:hAnsi="Arial" w:cs="Arial"/>
          <w:bCs/>
          <w:sz w:val="20"/>
          <w:szCs w:val="20"/>
        </w:rPr>
        <w:t xml:space="preserve"> </w:t>
      </w:r>
      <w:r w:rsidRPr="006213B2">
        <w:rPr>
          <w:rFonts w:ascii="Arial" w:hAnsi="Arial" w:cs="Arial"/>
          <w:bCs/>
          <w:sz w:val="20"/>
          <w:szCs w:val="20"/>
        </w:rPr>
        <w:t xml:space="preserve">in LAAX </w:t>
      </w:r>
      <w:r w:rsidR="00212FAF">
        <w:rPr>
          <w:rFonts w:ascii="Arial" w:hAnsi="Arial" w:cs="Arial"/>
          <w:bCs/>
          <w:sz w:val="20"/>
          <w:szCs w:val="20"/>
        </w:rPr>
        <w:t>erlebbar</w:t>
      </w:r>
      <w:r w:rsidRPr="006213B2">
        <w:rPr>
          <w:rFonts w:ascii="Arial" w:hAnsi="Arial" w:cs="Arial"/>
          <w:bCs/>
          <w:sz w:val="20"/>
          <w:szCs w:val="20"/>
        </w:rPr>
        <w:t xml:space="preserve">", betont </w:t>
      </w:r>
      <w:r>
        <w:rPr>
          <w:rFonts w:ascii="Arial" w:hAnsi="Arial" w:cs="Arial"/>
          <w:bCs/>
          <w:sz w:val="20"/>
          <w:szCs w:val="20"/>
        </w:rPr>
        <w:t>Werner Ott, Geschäftsführer von</w:t>
      </w:r>
      <w:r w:rsidRPr="006213B2">
        <w:rPr>
          <w:rFonts w:ascii="Arial" w:hAnsi="Arial" w:cs="Arial"/>
          <w:bCs/>
          <w:sz w:val="20"/>
          <w:szCs w:val="20"/>
        </w:rPr>
        <w:t xml:space="preserve"> THE GREEN MOUNTAIN.</w:t>
      </w:r>
    </w:p>
    <w:p w14:paraId="7097BA69" w14:textId="2DB99925" w:rsidR="006213B2" w:rsidRPr="006213B2" w:rsidRDefault="007C531E" w:rsidP="00FC1484">
      <w:pPr>
        <w:pStyle w:val="StandardWeb"/>
        <w:jc w:val="both"/>
        <w:rPr>
          <w:rFonts w:ascii="Arial" w:hAnsi="Arial" w:cs="Arial"/>
          <w:bCs/>
          <w:sz w:val="20"/>
          <w:szCs w:val="20"/>
        </w:rPr>
      </w:pPr>
      <w:r>
        <w:rPr>
          <w:rFonts w:ascii="Arial" w:hAnsi="Arial" w:cs="Arial"/>
          <w:bCs/>
          <w:sz w:val="20"/>
          <w:szCs w:val="20"/>
        </w:rPr>
        <w:t xml:space="preserve">In den Bergregionen </w:t>
      </w:r>
      <w:r w:rsidR="00B83E16">
        <w:rPr>
          <w:rFonts w:ascii="Arial" w:hAnsi="Arial" w:cs="Arial"/>
          <w:bCs/>
          <w:sz w:val="20"/>
          <w:szCs w:val="20"/>
        </w:rPr>
        <w:t xml:space="preserve">wächst der </w:t>
      </w:r>
      <w:r>
        <w:rPr>
          <w:rFonts w:ascii="Arial" w:hAnsi="Arial" w:cs="Arial"/>
          <w:bCs/>
          <w:sz w:val="20"/>
          <w:szCs w:val="20"/>
        </w:rPr>
        <w:t>Trend zu fleischloser Küche</w:t>
      </w:r>
      <w:r w:rsidR="00052928">
        <w:rPr>
          <w:rFonts w:ascii="Arial" w:hAnsi="Arial" w:cs="Arial"/>
          <w:bCs/>
          <w:sz w:val="20"/>
          <w:szCs w:val="20"/>
        </w:rPr>
        <w:t xml:space="preserve"> mit regionalen Zutaten. </w:t>
      </w:r>
      <w:r w:rsidR="00293FED">
        <w:rPr>
          <w:rFonts w:ascii="Arial" w:hAnsi="Arial" w:cs="Arial"/>
          <w:bCs/>
          <w:sz w:val="20"/>
          <w:szCs w:val="20"/>
        </w:rPr>
        <w:br/>
      </w:r>
      <w:r w:rsidR="00052928">
        <w:rPr>
          <w:rFonts w:ascii="Arial" w:hAnsi="Arial" w:cs="Arial"/>
          <w:bCs/>
          <w:sz w:val="20"/>
          <w:szCs w:val="20"/>
        </w:rPr>
        <w:t xml:space="preserve">THE GREEN MOUNTAIN ist dabei der ideale Partner für </w:t>
      </w:r>
      <w:proofErr w:type="spellStart"/>
      <w:r w:rsidR="00052928">
        <w:rPr>
          <w:rFonts w:ascii="Arial" w:hAnsi="Arial" w:cs="Arial"/>
          <w:bCs/>
          <w:sz w:val="20"/>
          <w:szCs w:val="20"/>
        </w:rPr>
        <w:t>Gastronom:innen</w:t>
      </w:r>
      <w:proofErr w:type="spellEnd"/>
      <w:r w:rsidR="00052928">
        <w:rPr>
          <w:rFonts w:ascii="Arial" w:hAnsi="Arial" w:cs="Arial"/>
          <w:bCs/>
          <w:sz w:val="20"/>
          <w:szCs w:val="20"/>
        </w:rPr>
        <w:t xml:space="preserve">. </w:t>
      </w:r>
      <w:r w:rsidR="006E283A">
        <w:rPr>
          <w:rFonts w:ascii="Arial" w:hAnsi="Arial" w:cs="Arial"/>
          <w:bCs/>
          <w:sz w:val="20"/>
          <w:szCs w:val="20"/>
        </w:rPr>
        <w:t>D</w:t>
      </w:r>
      <w:r w:rsidR="00FC1484">
        <w:rPr>
          <w:rFonts w:ascii="Arial" w:hAnsi="Arial" w:cs="Arial"/>
          <w:bCs/>
          <w:sz w:val="20"/>
          <w:szCs w:val="20"/>
        </w:rPr>
        <w:t>ie</w:t>
      </w:r>
      <w:r w:rsidR="00FC1484" w:rsidRPr="00052928">
        <w:rPr>
          <w:rFonts w:ascii="Arial" w:hAnsi="Arial" w:cs="Arial"/>
          <w:bCs/>
          <w:sz w:val="20"/>
          <w:szCs w:val="20"/>
        </w:rPr>
        <w:t xml:space="preserve"> </w:t>
      </w:r>
      <w:r w:rsidR="00FC1484">
        <w:rPr>
          <w:rFonts w:ascii="Arial" w:hAnsi="Arial" w:cs="Arial"/>
          <w:bCs/>
          <w:sz w:val="20"/>
          <w:szCs w:val="20"/>
        </w:rPr>
        <w:t xml:space="preserve">hochwertigen </w:t>
      </w:r>
      <w:r w:rsidR="00052928">
        <w:rPr>
          <w:rFonts w:ascii="Arial" w:hAnsi="Arial" w:cs="Arial"/>
          <w:bCs/>
          <w:sz w:val="20"/>
          <w:szCs w:val="20"/>
        </w:rPr>
        <w:t>plant-</w:t>
      </w:r>
      <w:proofErr w:type="spellStart"/>
      <w:r w:rsidR="00052928">
        <w:rPr>
          <w:rFonts w:ascii="Arial" w:hAnsi="Arial" w:cs="Arial"/>
          <w:bCs/>
          <w:sz w:val="20"/>
          <w:szCs w:val="20"/>
        </w:rPr>
        <w:t>based</w:t>
      </w:r>
      <w:proofErr w:type="spellEnd"/>
      <w:r w:rsidR="00052928">
        <w:rPr>
          <w:rFonts w:ascii="Arial" w:hAnsi="Arial" w:cs="Arial"/>
          <w:bCs/>
          <w:sz w:val="20"/>
          <w:szCs w:val="20"/>
        </w:rPr>
        <w:t xml:space="preserve"> Fleischalternativen</w:t>
      </w:r>
      <w:r w:rsidR="00FC1484">
        <w:rPr>
          <w:rFonts w:ascii="Arial" w:hAnsi="Arial" w:cs="Arial"/>
          <w:bCs/>
          <w:sz w:val="20"/>
          <w:szCs w:val="20"/>
        </w:rPr>
        <w:t xml:space="preserve"> entstehen in einer Manufaktur in der Schweizer Region Landquart. Sie sehen nicht nur aus wie Fleisch und schmecken so, sondern lassen sich auch genauso zubereiten – egal ob als Currywurst oder als klassische Alpenküche modern interpretiert. </w:t>
      </w:r>
      <w:r w:rsidR="00FC1484" w:rsidRPr="00FC1484">
        <w:rPr>
          <w:rFonts w:ascii="Arial" w:hAnsi="Arial" w:cs="Arial"/>
          <w:bCs/>
          <w:sz w:val="20"/>
          <w:szCs w:val="20"/>
        </w:rPr>
        <w:t>Null Fleisch.</w:t>
      </w:r>
      <w:r w:rsidR="00FC1484">
        <w:rPr>
          <w:rFonts w:ascii="Arial" w:hAnsi="Arial" w:cs="Arial"/>
          <w:bCs/>
          <w:sz w:val="20"/>
          <w:szCs w:val="20"/>
        </w:rPr>
        <w:t xml:space="preserve"> </w:t>
      </w:r>
      <w:proofErr w:type="spellStart"/>
      <w:r w:rsidR="00FC1484" w:rsidRPr="00FC1484">
        <w:rPr>
          <w:rFonts w:ascii="Arial" w:hAnsi="Arial" w:cs="Arial"/>
          <w:bCs/>
          <w:sz w:val="20"/>
          <w:szCs w:val="20"/>
        </w:rPr>
        <w:t>Ächt</w:t>
      </w:r>
      <w:proofErr w:type="spellEnd"/>
      <w:r w:rsidR="00FC1484" w:rsidRPr="00FC1484">
        <w:rPr>
          <w:rFonts w:ascii="Arial" w:hAnsi="Arial" w:cs="Arial"/>
          <w:bCs/>
          <w:sz w:val="20"/>
          <w:szCs w:val="20"/>
        </w:rPr>
        <w:t xml:space="preserve"> Genuss.</w:t>
      </w:r>
    </w:p>
    <w:p w14:paraId="07DCC7CF" w14:textId="77777777" w:rsidR="006213B2" w:rsidRPr="00AA43EF" w:rsidRDefault="006213B2" w:rsidP="006213B2">
      <w:pPr>
        <w:pStyle w:val="StandardWeb"/>
        <w:rPr>
          <w:rFonts w:ascii="Arial" w:hAnsi="Arial" w:cs="Arial"/>
          <w:bCs/>
          <w:sz w:val="20"/>
          <w:szCs w:val="20"/>
        </w:rPr>
      </w:pPr>
    </w:p>
    <w:p w14:paraId="76CBC1E3" w14:textId="77777777" w:rsidR="00A16493" w:rsidRPr="00CF5046" w:rsidRDefault="00A16493" w:rsidP="00A16493">
      <w:pPr>
        <w:rPr>
          <w:rFonts w:ascii="Arial" w:hAnsi="Arial" w:cs="Arial"/>
          <w:sz w:val="20"/>
          <w:szCs w:val="20"/>
        </w:rPr>
      </w:pPr>
    </w:p>
    <w:p w14:paraId="01DA1622" w14:textId="77777777" w:rsidR="00A16493" w:rsidRPr="00CF5046" w:rsidRDefault="00A16493" w:rsidP="00A16493">
      <w:pPr>
        <w:adjustRightInd w:val="0"/>
        <w:snapToGrid w:val="0"/>
        <w:spacing w:after="100" w:afterAutospacing="1"/>
        <w:ind w:right="151"/>
        <w:contextualSpacing/>
        <w:jc w:val="both"/>
        <w:outlineLvl w:val="0"/>
        <w:rPr>
          <w:rFonts w:ascii="Arial" w:hAnsi="Arial" w:cs="Arial"/>
          <w:b/>
          <w:sz w:val="20"/>
          <w:szCs w:val="20"/>
        </w:rPr>
      </w:pPr>
    </w:p>
    <w:p w14:paraId="1F67847E" w14:textId="2E99228C" w:rsidR="006F0C86" w:rsidRDefault="006F0C86">
      <w:pPr>
        <w:rPr>
          <w:rFonts w:ascii="Arial" w:hAnsi="Arial" w:cs="Arial"/>
          <w:sz w:val="20"/>
          <w:szCs w:val="20"/>
        </w:rPr>
      </w:pPr>
      <w:r>
        <w:rPr>
          <w:rFonts w:ascii="Arial" w:hAnsi="Arial" w:cs="Arial"/>
          <w:sz w:val="20"/>
          <w:szCs w:val="20"/>
        </w:rPr>
        <w:br w:type="page"/>
      </w:r>
    </w:p>
    <w:p w14:paraId="4B34385A" w14:textId="77777777" w:rsidR="006F0C86" w:rsidRPr="00DA6946" w:rsidRDefault="006F0C86" w:rsidP="006F0C86">
      <w:pPr>
        <w:ind w:left="3291" w:right="-142"/>
        <w:rPr>
          <w:rFonts w:ascii="Arial" w:hAnsi="Arial" w:cs="Arial"/>
          <w:color w:val="000000" w:themeColor="text1"/>
          <w:sz w:val="20"/>
          <w:szCs w:val="20"/>
        </w:rPr>
      </w:pPr>
    </w:p>
    <w:p w14:paraId="2D62BDF9" w14:textId="77777777" w:rsidR="006F0C86" w:rsidRPr="00DA6946" w:rsidRDefault="006F0C86" w:rsidP="006F0C86">
      <w:pPr>
        <w:ind w:left="3291" w:right="-142"/>
        <w:rPr>
          <w:rFonts w:ascii="Arial" w:hAnsi="Arial" w:cs="Arial"/>
          <w:color w:val="000000" w:themeColor="text1"/>
          <w:sz w:val="20"/>
          <w:szCs w:val="20"/>
        </w:rPr>
      </w:pPr>
    </w:p>
    <w:p w14:paraId="401EB4CD" w14:textId="77777777" w:rsidR="006F0C86" w:rsidRPr="00DA6946" w:rsidRDefault="006F0C86" w:rsidP="006F0C86">
      <w:pPr>
        <w:ind w:left="3291" w:right="-142"/>
        <w:rPr>
          <w:rFonts w:ascii="Arial" w:hAnsi="Arial" w:cs="Arial"/>
          <w:color w:val="000000" w:themeColor="text1"/>
          <w:sz w:val="20"/>
          <w:szCs w:val="20"/>
        </w:rPr>
      </w:pPr>
    </w:p>
    <w:p w14:paraId="750AF0EA" w14:textId="77777777" w:rsidR="006F0C86" w:rsidRPr="00DA6946" w:rsidRDefault="006F0C86" w:rsidP="006F0C86">
      <w:pPr>
        <w:ind w:left="3291" w:right="-142"/>
        <w:rPr>
          <w:rFonts w:ascii="Arial" w:hAnsi="Arial" w:cs="Arial"/>
          <w:color w:val="000000" w:themeColor="text1"/>
          <w:sz w:val="20"/>
          <w:szCs w:val="20"/>
        </w:rPr>
      </w:pPr>
    </w:p>
    <w:p w14:paraId="3FC9360C" w14:textId="77777777" w:rsidR="006F0C86" w:rsidRPr="00DA6946" w:rsidRDefault="006F0C86" w:rsidP="006F0C86">
      <w:pPr>
        <w:ind w:left="3291" w:right="-142"/>
        <w:rPr>
          <w:rFonts w:ascii="Arial" w:hAnsi="Arial" w:cs="Arial"/>
          <w:color w:val="000000" w:themeColor="text1"/>
          <w:sz w:val="20"/>
          <w:szCs w:val="20"/>
        </w:rPr>
      </w:pPr>
    </w:p>
    <w:p w14:paraId="252B39B6" w14:textId="77777777" w:rsidR="006F0C86" w:rsidRPr="00DA6946" w:rsidRDefault="006F0C86" w:rsidP="006F0C86">
      <w:pPr>
        <w:ind w:left="3291" w:right="-142"/>
        <w:rPr>
          <w:rFonts w:ascii="Arial" w:hAnsi="Arial" w:cs="Arial"/>
          <w:color w:val="000000" w:themeColor="text1"/>
          <w:sz w:val="20"/>
          <w:szCs w:val="20"/>
        </w:rPr>
      </w:pPr>
      <w:r w:rsidRPr="00DA6946">
        <w:rPr>
          <w:rFonts w:ascii="Arial" w:hAnsi="Arial" w:cs="Arial"/>
          <w:noProof/>
          <w:color w:val="000000" w:themeColor="text1"/>
          <w:sz w:val="20"/>
          <w:szCs w:val="20"/>
        </w:rPr>
        <w:drawing>
          <wp:anchor distT="0" distB="0" distL="114300" distR="114300" simplePos="0" relativeHeight="251660288" behindDoc="1" locked="0" layoutInCell="1" allowOverlap="1" wp14:anchorId="379C0B9A" wp14:editId="7875F15A">
            <wp:simplePos x="0" y="0"/>
            <wp:positionH relativeFrom="margin">
              <wp:posOffset>2265257</wp:posOffset>
            </wp:positionH>
            <wp:positionV relativeFrom="margin">
              <wp:posOffset>-142875</wp:posOffset>
            </wp:positionV>
            <wp:extent cx="1014095" cy="1014095"/>
            <wp:effectExtent l="0" t="0" r="1905" b="1905"/>
            <wp:wrapSquare wrapText="bothSides"/>
            <wp:docPr id="13675500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16328" name="Grafik 1259916328"/>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14095" cy="1014095"/>
                    </a:xfrm>
                    <a:prstGeom prst="rect">
                      <a:avLst/>
                    </a:prstGeom>
                  </pic:spPr>
                </pic:pic>
              </a:graphicData>
            </a:graphic>
            <wp14:sizeRelH relativeFrom="page">
              <wp14:pctWidth>0</wp14:pctWidth>
            </wp14:sizeRelH>
            <wp14:sizeRelV relativeFrom="page">
              <wp14:pctHeight>0</wp14:pctHeight>
            </wp14:sizeRelV>
          </wp:anchor>
        </w:drawing>
      </w:r>
    </w:p>
    <w:p w14:paraId="0651BC4F" w14:textId="77777777" w:rsidR="006F0C86" w:rsidRPr="00DA6946" w:rsidRDefault="006F0C86" w:rsidP="006F0C86">
      <w:pPr>
        <w:spacing w:after="47"/>
        <w:ind w:left="1025"/>
        <w:jc w:val="center"/>
        <w:rPr>
          <w:rFonts w:ascii="Arial" w:hAnsi="Arial" w:cs="Arial"/>
          <w:color w:val="000000" w:themeColor="text1"/>
          <w:sz w:val="20"/>
          <w:szCs w:val="20"/>
        </w:rPr>
      </w:pPr>
      <w:r w:rsidRPr="00DA6946">
        <w:rPr>
          <w:rFonts w:ascii="Arial" w:eastAsia="Verdana" w:hAnsi="Arial" w:cs="Arial"/>
          <w:color w:val="000000" w:themeColor="text1"/>
          <w:sz w:val="20"/>
          <w:szCs w:val="20"/>
        </w:rPr>
        <w:t xml:space="preserve"> </w:t>
      </w:r>
      <w:r w:rsidRPr="00DA6946">
        <w:rPr>
          <w:rFonts w:ascii="Arial" w:eastAsia="Verdana" w:hAnsi="Arial" w:cs="Arial"/>
          <w:color w:val="000000" w:themeColor="text1"/>
          <w:sz w:val="20"/>
          <w:szCs w:val="20"/>
        </w:rPr>
        <w:tab/>
        <w:t xml:space="preserve"> </w:t>
      </w:r>
    </w:p>
    <w:p w14:paraId="08B1D73A" w14:textId="77777777" w:rsidR="006F0C86" w:rsidRPr="00DA6946" w:rsidRDefault="006F0C86" w:rsidP="006F0C86">
      <w:pPr>
        <w:spacing w:after="84"/>
        <w:ind w:right="65"/>
        <w:rPr>
          <w:rFonts w:ascii="Arial" w:hAnsi="Arial" w:cs="Arial"/>
          <w:color w:val="000000" w:themeColor="text1"/>
          <w:sz w:val="20"/>
          <w:szCs w:val="20"/>
        </w:rPr>
      </w:pPr>
    </w:p>
    <w:p w14:paraId="299A8C36" w14:textId="77777777" w:rsidR="006F0C86" w:rsidRPr="00DA6946" w:rsidRDefault="006F0C86" w:rsidP="006F0C86">
      <w:pPr>
        <w:spacing w:after="84"/>
        <w:ind w:right="65"/>
        <w:jc w:val="center"/>
        <w:rPr>
          <w:rFonts w:ascii="Arial" w:hAnsi="Arial" w:cs="Arial"/>
          <w:color w:val="000000" w:themeColor="text1"/>
          <w:sz w:val="20"/>
          <w:szCs w:val="20"/>
        </w:rPr>
      </w:pPr>
      <w:r w:rsidRPr="00DA6946">
        <w:rPr>
          <w:rFonts w:ascii="Arial" w:hAnsi="Arial" w:cs="Arial"/>
          <w:color w:val="000000" w:themeColor="text1"/>
          <w:sz w:val="20"/>
          <w:szCs w:val="20"/>
        </w:rPr>
        <w:t>PRESSEMITTEILUNG</w:t>
      </w:r>
    </w:p>
    <w:p w14:paraId="2901B9AD" w14:textId="77777777" w:rsidR="006F0C86" w:rsidRPr="00FC7DF5" w:rsidRDefault="006F0C86" w:rsidP="006F0C86">
      <w:pPr>
        <w:ind w:left="10" w:right="72" w:hanging="10"/>
        <w:rPr>
          <w:rFonts w:ascii="Arial" w:hAnsi="Arial" w:cs="Arial"/>
          <w:b/>
          <w:color w:val="000000" w:themeColor="text1"/>
          <w:sz w:val="28"/>
          <w:szCs w:val="28"/>
          <w:lang w:val="de-CH"/>
        </w:rPr>
      </w:pPr>
    </w:p>
    <w:p w14:paraId="423CF551" w14:textId="77777777" w:rsidR="006F0C86" w:rsidRPr="006213B2" w:rsidRDefault="006F0C86" w:rsidP="006F0C86">
      <w:pPr>
        <w:pStyle w:val="StandardWeb"/>
        <w:rPr>
          <w:rFonts w:ascii="Arial" w:hAnsi="Arial" w:cs="Arial"/>
          <w:b/>
          <w:bCs/>
          <w:sz w:val="20"/>
          <w:szCs w:val="20"/>
        </w:rPr>
      </w:pPr>
      <w:r w:rsidRPr="006213B2">
        <w:rPr>
          <w:rFonts w:ascii="Arial" w:hAnsi="Arial" w:cs="Arial"/>
          <w:b/>
          <w:bCs/>
        </w:rPr>
        <w:t>Gemeinsam für nachhaltigen Genuss in den Bündner Bergen</w:t>
      </w:r>
      <w:r>
        <w:rPr>
          <w:rFonts w:ascii="Arial" w:hAnsi="Arial" w:cs="Arial"/>
          <w:b/>
          <w:bCs/>
          <w:sz w:val="20"/>
          <w:szCs w:val="20"/>
        </w:rPr>
        <w:br/>
      </w:r>
      <w:r w:rsidRPr="00FC7DF5">
        <w:rPr>
          <w:rFonts w:ascii="Arial" w:hAnsi="Arial" w:cs="Arial"/>
          <w:b/>
          <w:color w:val="000000" w:themeColor="text1"/>
          <w:sz w:val="20"/>
          <w:szCs w:val="20"/>
          <w:lang w:val="de-CH"/>
        </w:rPr>
        <w:t>THE GREEN MOUNTAIN ist offizieller Gastronomie Partner der Skiregion LAAX.</w:t>
      </w:r>
    </w:p>
    <w:p w14:paraId="1654A9C8" w14:textId="77777777" w:rsidR="006F0C86" w:rsidRPr="00855C94" w:rsidRDefault="006F0C86" w:rsidP="006F0C86">
      <w:pPr>
        <w:pStyle w:val="StandardWeb"/>
        <w:jc w:val="both"/>
        <w:rPr>
          <w:rFonts w:ascii="Arial" w:hAnsi="Arial" w:cs="Arial"/>
          <w:b/>
          <w:sz w:val="20"/>
          <w:szCs w:val="20"/>
        </w:rPr>
      </w:pPr>
      <w:r w:rsidRPr="00855C94">
        <w:rPr>
          <w:rFonts w:ascii="Arial" w:hAnsi="Arial" w:cs="Arial"/>
          <w:bCs/>
          <w:i/>
          <w:iCs/>
          <w:sz w:val="20"/>
          <w:szCs w:val="20"/>
        </w:rPr>
        <w:t>Landquart –</w:t>
      </w:r>
      <w:r w:rsidRPr="00855C94">
        <w:rPr>
          <w:rFonts w:ascii="Arial" w:hAnsi="Arial" w:cs="Arial"/>
          <w:b/>
          <w:sz w:val="20"/>
          <w:szCs w:val="20"/>
        </w:rPr>
        <w:t xml:space="preserve"> Mit Beginn der Hauptsaison in den Bündner Bergen gibt es für </w:t>
      </w:r>
      <w:proofErr w:type="spellStart"/>
      <w:r w:rsidRPr="00855C94">
        <w:rPr>
          <w:rFonts w:ascii="Arial" w:hAnsi="Arial" w:cs="Arial"/>
          <w:b/>
          <w:sz w:val="20"/>
          <w:szCs w:val="20"/>
        </w:rPr>
        <w:t>Genussliebhaber:innen</w:t>
      </w:r>
      <w:proofErr w:type="spellEnd"/>
      <w:r w:rsidRPr="00855C94">
        <w:rPr>
          <w:rFonts w:ascii="Arial" w:hAnsi="Arial" w:cs="Arial"/>
          <w:b/>
          <w:sz w:val="20"/>
          <w:szCs w:val="20"/>
        </w:rPr>
        <w:t xml:space="preserve"> eine kulinarische Neuigkeit: THE GREEN MOUNTAIN, die innovative Schweizer Marke für pflanzenbasierte Fleischalternativen, ist neuer offizieller Food-Partner der Skiregion LAAX. Die Kooperation erweitert das gastronomische Angebot in der </w:t>
      </w:r>
      <w:proofErr w:type="spellStart"/>
      <w:r w:rsidRPr="00855C94">
        <w:rPr>
          <w:rFonts w:ascii="Arial" w:hAnsi="Arial" w:cs="Arial"/>
          <w:b/>
          <w:sz w:val="20"/>
          <w:szCs w:val="20"/>
        </w:rPr>
        <w:t>Weissen</w:t>
      </w:r>
      <w:proofErr w:type="spellEnd"/>
      <w:r w:rsidRPr="00855C94">
        <w:rPr>
          <w:rFonts w:ascii="Arial" w:hAnsi="Arial" w:cs="Arial"/>
          <w:b/>
          <w:sz w:val="20"/>
          <w:szCs w:val="20"/>
        </w:rPr>
        <w:t xml:space="preserve"> Arena und setzt ein starkes Zeichen für Nachhaltigkeit und Regionalität.</w:t>
      </w:r>
    </w:p>
    <w:p w14:paraId="49021B66" w14:textId="77777777" w:rsidR="006F0C86" w:rsidRPr="006F0C86" w:rsidRDefault="006F0C86" w:rsidP="006F0C86">
      <w:pPr>
        <w:pStyle w:val="StandardWeb"/>
        <w:jc w:val="both"/>
        <w:rPr>
          <w:rFonts w:ascii="Arial" w:hAnsi="Arial" w:cs="Arial"/>
          <w:bCs/>
          <w:sz w:val="20"/>
          <w:szCs w:val="20"/>
        </w:rPr>
      </w:pPr>
      <w:r w:rsidRPr="006F0C86">
        <w:rPr>
          <w:rFonts w:ascii="Arial" w:hAnsi="Arial" w:cs="Arial"/>
          <w:bCs/>
          <w:sz w:val="20"/>
          <w:szCs w:val="20"/>
        </w:rPr>
        <w:t xml:space="preserve">Besonders im Fokus steht das Berggasthaus Nagens, das mit einem umfangreichen vegetarischen Buffet und kreativen Tellergerichten überzeugt. Neben frischen Salaten und warmen pflanzenbasierten Gerichten kommen nun auch zwei herzhafte Highlights auf den Tisch: Zürcher Geschnetzeltes mit Rösti sowie </w:t>
      </w:r>
      <w:proofErr w:type="spellStart"/>
      <w:r w:rsidRPr="006F0C86">
        <w:rPr>
          <w:rFonts w:ascii="Arial" w:hAnsi="Arial" w:cs="Arial"/>
          <w:bCs/>
          <w:sz w:val="20"/>
          <w:szCs w:val="20"/>
        </w:rPr>
        <w:t>Meatballs</w:t>
      </w:r>
      <w:proofErr w:type="spellEnd"/>
      <w:r w:rsidRPr="006F0C86">
        <w:rPr>
          <w:rFonts w:ascii="Arial" w:hAnsi="Arial" w:cs="Arial"/>
          <w:bCs/>
          <w:sz w:val="20"/>
          <w:szCs w:val="20"/>
        </w:rPr>
        <w:t xml:space="preserve"> mit Pommes frites – zubereitet mit Produkten von THE GREEN MOUNTAIN.</w:t>
      </w:r>
    </w:p>
    <w:p w14:paraId="70E1E54E" w14:textId="77777777" w:rsidR="006F0C86" w:rsidRPr="006F0C86" w:rsidRDefault="006F0C86" w:rsidP="006F0C86">
      <w:pPr>
        <w:pStyle w:val="StandardWeb"/>
        <w:jc w:val="both"/>
        <w:rPr>
          <w:rFonts w:ascii="Arial" w:hAnsi="Arial" w:cs="Arial"/>
          <w:bCs/>
          <w:sz w:val="20"/>
          <w:szCs w:val="20"/>
        </w:rPr>
      </w:pPr>
      <w:r w:rsidRPr="006F0C86">
        <w:rPr>
          <w:rFonts w:ascii="Arial" w:hAnsi="Arial" w:cs="Arial"/>
          <w:bCs/>
          <w:sz w:val="20"/>
          <w:szCs w:val="20"/>
        </w:rPr>
        <w:t>„Diese Partnerschaft ist für uns von großer Bedeutung“, erklärt Werner Ott, Geschäftsführer von THE GREEN MOUNTAIN. „Sie stärkt unsere Präsenz in den Bündner Bergen und macht nachhaltigen Genuss auf höchstem Niveau für die Gäste in LAAX erlebbar.“</w:t>
      </w:r>
    </w:p>
    <w:p w14:paraId="2526C598" w14:textId="77777777" w:rsidR="006F0C86" w:rsidRPr="00855C94" w:rsidRDefault="006F0C86" w:rsidP="006F0C86">
      <w:pPr>
        <w:pStyle w:val="StandardWeb"/>
        <w:jc w:val="both"/>
        <w:rPr>
          <w:rFonts w:ascii="Arial" w:hAnsi="Arial" w:cs="Arial"/>
          <w:b/>
          <w:sz w:val="20"/>
          <w:szCs w:val="20"/>
        </w:rPr>
      </w:pPr>
      <w:r w:rsidRPr="00855C94">
        <w:rPr>
          <w:rFonts w:ascii="Arial" w:hAnsi="Arial" w:cs="Arial"/>
          <w:b/>
          <w:sz w:val="20"/>
          <w:szCs w:val="20"/>
        </w:rPr>
        <w:t>Genuss und Nachhaltigkeit auf den Pisten</w:t>
      </w:r>
    </w:p>
    <w:p w14:paraId="5B770D31" w14:textId="77777777" w:rsidR="006F0C86" w:rsidRPr="006F0C86" w:rsidRDefault="006F0C86" w:rsidP="006F0C86">
      <w:pPr>
        <w:pStyle w:val="StandardWeb"/>
        <w:jc w:val="both"/>
        <w:rPr>
          <w:rFonts w:ascii="Arial" w:hAnsi="Arial" w:cs="Arial"/>
          <w:bCs/>
          <w:sz w:val="20"/>
          <w:szCs w:val="20"/>
        </w:rPr>
      </w:pPr>
      <w:r w:rsidRPr="006F0C86">
        <w:rPr>
          <w:rFonts w:ascii="Arial" w:hAnsi="Arial" w:cs="Arial"/>
          <w:bCs/>
          <w:sz w:val="20"/>
          <w:szCs w:val="20"/>
        </w:rPr>
        <w:t>Die Produkte von THE GREEN MOUNTAIN entstehen in Landquart, mitten in Graubünden, und stehen für höchste Qualität. Sie sehen aus wie Fleisch, schmecken genauso und lassen sich identisch zubereiten – ob in traditionellen Gerichten wie Zürcher Geschnetzeltem oder moderner Alpenküche. Damit treffen sie den Puls der Zeit, denn auch in Bergregionen wächst die Nachfrage nach nachhaltigen, fleischlosen Alternativen.</w:t>
      </w:r>
    </w:p>
    <w:p w14:paraId="5B3D6B72" w14:textId="06D4A34E" w:rsidR="006F0C86" w:rsidRPr="006F0C86" w:rsidRDefault="006F0C86" w:rsidP="006F0C86">
      <w:pPr>
        <w:pStyle w:val="StandardWeb"/>
        <w:jc w:val="both"/>
        <w:rPr>
          <w:rFonts w:ascii="Arial" w:hAnsi="Arial" w:cs="Arial"/>
          <w:bCs/>
          <w:sz w:val="20"/>
          <w:szCs w:val="20"/>
        </w:rPr>
      </w:pPr>
      <w:r w:rsidRPr="006F0C86">
        <w:rPr>
          <w:rFonts w:ascii="Arial" w:hAnsi="Arial" w:cs="Arial"/>
          <w:bCs/>
          <w:sz w:val="20"/>
          <w:szCs w:val="20"/>
        </w:rPr>
        <w:t>Nicht nur im Berggasthaus Nagens, sondern auch bei Events in der gesamten Wintersaison wird THE GREEN MOUNTAIN präsent sein. Mit dieser Partnerschaft bekräftigen die Skiregion LAAX und THE GREEN MOUNTAIN ihre gemeinsame Vision: Genuss, Nachhaltigkeit und Regionalität in den Bergen zu vereinen – für ein kulinarisches Erlebnis, das nicht nur schmeckt, sondern auch einen positiven Beitrag für die Umwelt leistet.</w:t>
      </w:r>
    </w:p>
    <w:p w14:paraId="43CF1E10" w14:textId="77777777" w:rsidR="00801DD9" w:rsidRDefault="00801DD9" w:rsidP="006C5378">
      <w:pPr>
        <w:rPr>
          <w:rFonts w:ascii="Arial" w:hAnsi="Arial" w:cs="Arial"/>
          <w:sz w:val="20"/>
          <w:szCs w:val="20"/>
        </w:rPr>
      </w:pPr>
    </w:p>
    <w:p w14:paraId="057B5985" w14:textId="77777777" w:rsidR="006F0C86" w:rsidRDefault="006F0C86" w:rsidP="006C5378">
      <w:pPr>
        <w:rPr>
          <w:rFonts w:ascii="Arial" w:hAnsi="Arial" w:cs="Arial"/>
          <w:sz w:val="20"/>
          <w:szCs w:val="20"/>
        </w:rPr>
      </w:pPr>
    </w:p>
    <w:p w14:paraId="2DB29877" w14:textId="77777777" w:rsidR="006F0C86" w:rsidRPr="00DA6946" w:rsidRDefault="006F0C86" w:rsidP="006F0C86">
      <w:pPr>
        <w:rPr>
          <w:rFonts w:ascii="Arial" w:hAnsi="Arial" w:cs="Arial"/>
          <w:b/>
          <w:bCs/>
          <w:sz w:val="18"/>
          <w:szCs w:val="18"/>
        </w:rPr>
      </w:pPr>
    </w:p>
    <w:p w14:paraId="378FE5F2" w14:textId="77777777" w:rsidR="006F0C86" w:rsidRPr="00DA6946" w:rsidRDefault="006F0C86" w:rsidP="006F0C86">
      <w:pPr>
        <w:rPr>
          <w:rFonts w:ascii="Arial" w:hAnsi="Arial" w:cs="Arial"/>
          <w:bCs/>
          <w:sz w:val="18"/>
          <w:szCs w:val="18"/>
        </w:rPr>
      </w:pPr>
      <w:r w:rsidRPr="00DA6946">
        <w:rPr>
          <w:rFonts w:ascii="Arial" w:hAnsi="Arial" w:cs="Arial"/>
          <w:b/>
          <w:bCs/>
          <w:sz w:val="18"/>
          <w:szCs w:val="18"/>
        </w:rPr>
        <w:t>Pressekontakte</w:t>
      </w:r>
      <w:r w:rsidRPr="00DA6946">
        <w:rPr>
          <w:rFonts w:ascii="Arial" w:hAnsi="Arial" w:cs="Arial"/>
          <w:b/>
          <w:sz w:val="18"/>
          <w:szCs w:val="18"/>
        </w:rPr>
        <w:t>:</w:t>
      </w:r>
    </w:p>
    <w:p w14:paraId="26755127" w14:textId="77777777" w:rsidR="006F0C86" w:rsidRPr="00DA6946" w:rsidRDefault="006F0C86" w:rsidP="006F0C86">
      <w:pPr>
        <w:ind w:left="1"/>
        <w:rPr>
          <w:rFonts w:ascii="Arial" w:hAnsi="Arial" w:cs="Arial"/>
          <w:bCs/>
          <w:sz w:val="18"/>
          <w:szCs w:val="18"/>
        </w:rPr>
      </w:pPr>
      <w:proofErr w:type="spellStart"/>
      <w:r w:rsidRPr="00DA6946">
        <w:rPr>
          <w:rFonts w:ascii="Arial" w:hAnsi="Arial" w:cs="Arial"/>
          <w:b/>
          <w:bCs/>
          <w:sz w:val="18"/>
          <w:szCs w:val="18"/>
        </w:rPr>
        <w:t>rabach</w:t>
      </w:r>
      <w:proofErr w:type="spellEnd"/>
      <w:r w:rsidRPr="00DA6946">
        <w:rPr>
          <w:rFonts w:ascii="Arial" w:hAnsi="Arial" w:cs="Arial"/>
          <w:b/>
          <w:bCs/>
          <w:sz w:val="18"/>
          <w:szCs w:val="18"/>
        </w:rPr>
        <w:t xml:space="preserve"> </w:t>
      </w:r>
      <w:proofErr w:type="spellStart"/>
      <w:r w:rsidRPr="00DA6946">
        <w:rPr>
          <w:rFonts w:ascii="Arial" w:hAnsi="Arial" w:cs="Arial"/>
          <w:b/>
          <w:bCs/>
          <w:sz w:val="18"/>
          <w:szCs w:val="18"/>
        </w:rPr>
        <w:t>kommunikation</w:t>
      </w:r>
      <w:proofErr w:type="spellEnd"/>
      <w:r w:rsidRPr="00DA6946">
        <w:rPr>
          <w:rFonts w:ascii="Arial" w:hAnsi="Arial" w:cs="Arial"/>
          <w:b/>
          <w:bCs/>
          <w:sz w:val="18"/>
          <w:szCs w:val="18"/>
        </w:rPr>
        <w:t xml:space="preserve"> GmbH &amp; Co. KG </w:t>
      </w:r>
      <w:r w:rsidRPr="00DA6946">
        <w:rPr>
          <w:rFonts w:ascii="Arial" w:hAnsi="Arial" w:cs="Arial"/>
          <w:b/>
          <w:bCs/>
          <w:sz w:val="18"/>
          <w:szCs w:val="18"/>
        </w:rPr>
        <w:tab/>
      </w:r>
      <w:r w:rsidRPr="00DA6946">
        <w:rPr>
          <w:rFonts w:ascii="Arial" w:hAnsi="Arial" w:cs="Arial"/>
          <w:b/>
          <w:bCs/>
          <w:sz w:val="18"/>
          <w:szCs w:val="18"/>
        </w:rPr>
        <w:tab/>
      </w:r>
      <w:r w:rsidRPr="00DA6946">
        <w:rPr>
          <w:rFonts w:ascii="Arial" w:hAnsi="Arial" w:cs="Arial"/>
          <w:b/>
          <w:bCs/>
          <w:sz w:val="18"/>
          <w:szCs w:val="18"/>
        </w:rPr>
        <w:tab/>
        <w:t>THE GREEN MOUNTAIN</w:t>
      </w:r>
      <w:r w:rsidRPr="00DA6946">
        <w:rPr>
          <w:rFonts w:ascii="Arial" w:hAnsi="Arial" w:cs="Arial"/>
          <w:b/>
          <w:bCs/>
          <w:sz w:val="18"/>
          <w:szCs w:val="18"/>
        </w:rPr>
        <w:br/>
      </w:r>
      <w:r w:rsidRPr="00DA6946">
        <w:rPr>
          <w:rFonts w:ascii="Arial" w:hAnsi="Arial" w:cs="Arial"/>
          <w:bCs/>
          <w:sz w:val="18"/>
          <w:szCs w:val="18"/>
        </w:rPr>
        <w:t>Désirée Viotto</w:t>
      </w:r>
      <w:r>
        <w:rPr>
          <w:rFonts w:ascii="Arial" w:hAnsi="Arial" w:cs="Arial"/>
          <w:bCs/>
          <w:sz w:val="18"/>
          <w:szCs w:val="18"/>
        </w:rPr>
        <w:t xml:space="preserve"> | Julia Ort</w:t>
      </w:r>
      <w:r w:rsidRPr="00DA6946">
        <w:rPr>
          <w:rFonts w:ascii="Arial" w:hAnsi="Arial" w:cs="Arial"/>
          <w:bCs/>
          <w:sz w:val="18"/>
          <w:szCs w:val="18"/>
        </w:rPr>
        <w:tab/>
      </w:r>
      <w:r w:rsidRPr="00DA6946">
        <w:rPr>
          <w:rFonts w:ascii="Arial" w:hAnsi="Arial" w:cs="Arial"/>
          <w:bCs/>
          <w:sz w:val="18"/>
          <w:szCs w:val="18"/>
        </w:rPr>
        <w:tab/>
      </w:r>
      <w:r w:rsidRPr="00DA6946">
        <w:rPr>
          <w:rFonts w:ascii="Arial" w:hAnsi="Arial" w:cs="Arial"/>
          <w:bCs/>
          <w:sz w:val="18"/>
          <w:szCs w:val="18"/>
        </w:rPr>
        <w:tab/>
      </w:r>
      <w:r w:rsidRPr="00DA6946">
        <w:rPr>
          <w:rFonts w:ascii="Arial" w:hAnsi="Arial" w:cs="Arial"/>
          <w:bCs/>
          <w:sz w:val="18"/>
          <w:szCs w:val="18"/>
        </w:rPr>
        <w:tab/>
        <w:t xml:space="preserve">              Markus Amann, Unternehmenskommunikation</w:t>
      </w:r>
    </w:p>
    <w:p w14:paraId="7DB70FA5" w14:textId="77777777" w:rsidR="006F0C86" w:rsidRPr="00FC7DF5" w:rsidRDefault="006F0C86" w:rsidP="006F0C86">
      <w:pPr>
        <w:ind w:left="1"/>
        <w:rPr>
          <w:rFonts w:ascii="Arial" w:hAnsi="Arial" w:cs="Arial"/>
          <w:bCs/>
          <w:sz w:val="18"/>
          <w:szCs w:val="18"/>
          <w:lang w:val="pt-PT"/>
        </w:rPr>
      </w:pPr>
      <w:r w:rsidRPr="00FC7DF5">
        <w:rPr>
          <w:rFonts w:ascii="Arial" w:hAnsi="Arial" w:cs="Arial"/>
          <w:bCs/>
          <w:sz w:val="18"/>
          <w:szCs w:val="18"/>
          <w:lang w:val="pt-PT"/>
        </w:rPr>
        <w:t>Tel. +49 40 413 463 1-13</w:t>
      </w:r>
      <w:r w:rsidRPr="00FC7DF5">
        <w:rPr>
          <w:rFonts w:ascii="Arial" w:hAnsi="Arial" w:cs="Arial"/>
          <w:bCs/>
          <w:sz w:val="18"/>
          <w:szCs w:val="18"/>
          <w:lang w:val="pt-PT"/>
        </w:rPr>
        <w:tab/>
      </w:r>
      <w:r w:rsidRPr="00FC7DF5">
        <w:rPr>
          <w:rFonts w:ascii="Arial" w:hAnsi="Arial" w:cs="Arial"/>
          <w:bCs/>
          <w:sz w:val="18"/>
          <w:szCs w:val="18"/>
          <w:lang w:val="pt-PT"/>
        </w:rPr>
        <w:tab/>
      </w:r>
      <w:r w:rsidRPr="00FC7DF5">
        <w:rPr>
          <w:rFonts w:ascii="Arial" w:hAnsi="Arial" w:cs="Arial"/>
          <w:bCs/>
          <w:sz w:val="18"/>
          <w:szCs w:val="18"/>
          <w:lang w:val="pt-PT"/>
        </w:rPr>
        <w:tab/>
      </w:r>
      <w:r w:rsidRPr="00FC7DF5">
        <w:rPr>
          <w:rFonts w:ascii="Arial" w:hAnsi="Arial" w:cs="Arial"/>
          <w:bCs/>
          <w:sz w:val="18"/>
          <w:szCs w:val="18"/>
          <w:lang w:val="pt-PT"/>
        </w:rPr>
        <w:tab/>
      </w:r>
      <w:r w:rsidRPr="00FC7DF5">
        <w:rPr>
          <w:rFonts w:ascii="Arial" w:hAnsi="Arial" w:cs="Arial"/>
          <w:bCs/>
          <w:sz w:val="18"/>
          <w:szCs w:val="18"/>
          <w:lang w:val="pt-PT"/>
        </w:rPr>
        <w:tab/>
        <w:t>Tel. + 41 58 895 95 72</w:t>
      </w:r>
      <w:r w:rsidRPr="00FC7DF5">
        <w:rPr>
          <w:rFonts w:ascii="Arial" w:hAnsi="Arial" w:cs="Arial"/>
          <w:bCs/>
          <w:sz w:val="18"/>
          <w:szCs w:val="18"/>
          <w:lang w:val="pt-PT"/>
        </w:rPr>
        <w:tab/>
      </w:r>
      <w:r w:rsidRPr="00FC7DF5">
        <w:rPr>
          <w:rFonts w:ascii="Arial" w:hAnsi="Arial" w:cs="Arial"/>
          <w:bCs/>
          <w:sz w:val="18"/>
          <w:szCs w:val="18"/>
          <w:lang w:val="pt-PT"/>
        </w:rPr>
        <w:tab/>
      </w:r>
      <w:r w:rsidRPr="00FC7DF5">
        <w:rPr>
          <w:rFonts w:ascii="Arial" w:hAnsi="Arial" w:cs="Arial"/>
          <w:bCs/>
          <w:sz w:val="18"/>
          <w:szCs w:val="18"/>
          <w:lang w:val="pt-PT"/>
        </w:rPr>
        <w:tab/>
      </w:r>
    </w:p>
    <w:p w14:paraId="72E01BE8" w14:textId="77777777" w:rsidR="006F0C86" w:rsidRPr="00FC7DF5" w:rsidRDefault="006F0C86" w:rsidP="006F0C86">
      <w:pPr>
        <w:ind w:left="1"/>
        <w:rPr>
          <w:rFonts w:ascii="Arial" w:hAnsi="Arial" w:cs="Arial"/>
          <w:bCs/>
          <w:sz w:val="18"/>
          <w:szCs w:val="18"/>
          <w:lang w:val="pt-PT"/>
        </w:rPr>
      </w:pPr>
      <w:r w:rsidRPr="00FC7DF5">
        <w:rPr>
          <w:rFonts w:ascii="Arial" w:hAnsi="Arial" w:cs="Arial"/>
          <w:bCs/>
          <w:sz w:val="18"/>
          <w:szCs w:val="18"/>
          <w:lang w:val="pt-PT"/>
        </w:rPr>
        <w:t xml:space="preserve">E-Mail: </w:t>
      </w:r>
      <w:hyperlink r:id="rId10" w:history="1">
        <w:r w:rsidRPr="00FC7DF5">
          <w:rPr>
            <w:rStyle w:val="Hyperlink"/>
            <w:rFonts w:ascii="Arial" w:hAnsi="Arial" w:cs="Arial"/>
            <w:bCs/>
            <w:sz w:val="18"/>
            <w:szCs w:val="18"/>
            <w:lang w:val="pt-PT"/>
          </w:rPr>
          <w:t>thegreenmountain@rabach-kommunikation.de</w:t>
        </w:r>
      </w:hyperlink>
      <w:r w:rsidRPr="00FC7DF5">
        <w:rPr>
          <w:rFonts w:ascii="Arial" w:hAnsi="Arial" w:cs="Arial"/>
          <w:bCs/>
          <w:sz w:val="18"/>
          <w:szCs w:val="18"/>
          <w:lang w:val="pt-PT"/>
        </w:rPr>
        <w:t xml:space="preserve"> </w:t>
      </w:r>
      <w:r w:rsidRPr="00FC7DF5">
        <w:rPr>
          <w:rFonts w:ascii="Arial" w:hAnsi="Arial" w:cs="Arial"/>
          <w:bCs/>
          <w:sz w:val="18"/>
          <w:szCs w:val="18"/>
          <w:lang w:val="pt-PT"/>
        </w:rPr>
        <w:tab/>
        <w:t xml:space="preserve">E-Mail: </w:t>
      </w:r>
      <w:hyperlink r:id="rId11" w:history="1">
        <w:r w:rsidRPr="00FC7DF5">
          <w:rPr>
            <w:rStyle w:val="Hyperlink"/>
            <w:rFonts w:ascii="Arial" w:hAnsi="Arial" w:cs="Arial"/>
            <w:bCs/>
            <w:sz w:val="18"/>
            <w:szCs w:val="18"/>
            <w:lang w:val="pt-PT"/>
          </w:rPr>
          <w:t>Markus@thegreenmountain.ch</w:t>
        </w:r>
      </w:hyperlink>
    </w:p>
    <w:p w14:paraId="423606E0" w14:textId="77777777" w:rsidR="006F0C86" w:rsidRPr="00FC7DF5" w:rsidRDefault="006F0C86" w:rsidP="006C5378">
      <w:pPr>
        <w:rPr>
          <w:rFonts w:ascii="Arial" w:hAnsi="Arial" w:cs="Arial"/>
          <w:sz w:val="20"/>
          <w:szCs w:val="20"/>
          <w:lang w:val="pt-PT"/>
        </w:rPr>
      </w:pPr>
    </w:p>
    <w:sectPr w:rsidR="006F0C86" w:rsidRPr="00FC7DF5" w:rsidSect="000862A7">
      <w:pgSz w:w="11905" w:h="16840"/>
      <w:pgMar w:top="851" w:right="1557" w:bottom="851"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36D8" w14:textId="77777777" w:rsidR="00724EAA" w:rsidRDefault="00724EAA">
      <w:r>
        <w:separator/>
      </w:r>
    </w:p>
  </w:endnote>
  <w:endnote w:type="continuationSeparator" w:id="0">
    <w:p w14:paraId="6183D867" w14:textId="77777777" w:rsidR="00724EAA" w:rsidRDefault="00724EAA">
      <w:r>
        <w:continuationSeparator/>
      </w:r>
    </w:p>
  </w:endnote>
  <w:endnote w:type="continuationNotice" w:id="1">
    <w:p w14:paraId="3868F90B" w14:textId="77777777" w:rsidR="00724EAA" w:rsidRDefault="00724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Bold">
    <w:altName w:val="Calibri"/>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24B8" w14:textId="77777777" w:rsidR="00724EAA" w:rsidRDefault="00724EAA">
      <w:r>
        <w:separator/>
      </w:r>
    </w:p>
  </w:footnote>
  <w:footnote w:type="continuationSeparator" w:id="0">
    <w:p w14:paraId="4BA58A0B" w14:textId="77777777" w:rsidR="00724EAA" w:rsidRDefault="00724EAA">
      <w:r>
        <w:continuationSeparator/>
      </w:r>
    </w:p>
  </w:footnote>
  <w:footnote w:type="continuationNotice" w:id="1">
    <w:p w14:paraId="2A094AB0" w14:textId="77777777" w:rsidR="00724EAA" w:rsidRDefault="00724E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77F"/>
    <w:multiLevelType w:val="multilevel"/>
    <w:tmpl w:val="2DB0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11DE3"/>
    <w:multiLevelType w:val="hybridMultilevel"/>
    <w:tmpl w:val="87786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CE0A71"/>
    <w:multiLevelType w:val="hybridMultilevel"/>
    <w:tmpl w:val="6124367E"/>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3" w15:restartNumberingAfterBreak="0">
    <w:nsid w:val="5C2532E4"/>
    <w:multiLevelType w:val="hybridMultilevel"/>
    <w:tmpl w:val="4082107E"/>
    <w:lvl w:ilvl="0" w:tplc="1C7C2208">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A037C">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B42420">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126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AD076">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8B01E">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DA209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CF3AC">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8BF60">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5925F5"/>
    <w:multiLevelType w:val="hybridMultilevel"/>
    <w:tmpl w:val="CE425BB8"/>
    <w:lvl w:ilvl="0" w:tplc="45F89580">
      <w:numFmt w:val="bullet"/>
      <w:lvlText w:val=""/>
      <w:lvlJc w:val="left"/>
      <w:pPr>
        <w:ind w:left="720" w:hanging="360"/>
      </w:pPr>
      <w:rPr>
        <w:rFonts w:ascii="Symbol" w:eastAsia="Times New Roman" w:hAnsi="Symbol" w:cs="Arial" w:hint="default"/>
        <w:sz w:val="16"/>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16cid:durableId="24058780">
    <w:abstractNumId w:val="3"/>
  </w:num>
  <w:num w:numId="2" w16cid:durableId="1863929622">
    <w:abstractNumId w:val="2"/>
  </w:num>
  <w:num w:numId="3" w16cid:durableId="984042614">
    <w:abstractNumId w:val="1"/>
  </w:num>
  <w:num w:numId="4" w16cid:durableId="669672283">
    <w:abstractNumId w:val="0"/>
  </w:num>
  <w:num w:numId="5" w16cid:durableId="700790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2E"/>
    <w:rsid w:val="00014264"/>
    <w:rsid w:val="0001483E"/>
    <w:rsid w:val="00015F6A"/>
    <w:rsid w:val="00017BC6"/>
    <w:rsid w:val="00026C84"/>
    <w:rsid w:val="00035099"/>
    <w:rsid w:val="00040A86"/>
    <w:rsid w:val="000416CE"/>
    <w:rsid w:val="000440D4"/>
    <w:rsid w:val="000444DA"/>
    <w:rsid w:val="000471C9"/>
    <w:rsid w:val="00052928"/>
    <w:rsid w:val="00057D51"/>
    <w:rsid w:val="0006228E"/>
    <w:rsid w:val="00062AFD"/>
    <w:rsid w:val="0006458D"/>
    <w:rsid w:val="00064659"/>
    <w:rsid w:val="00072113"/>
    <w:rsid w:val="00075CA8"/>
    <w:rsid w:val="000768D8"/>
    <w:rsid w:val="00077880"/>
    <w:rsid w:val="00081546"/>
    <w:rsid w:val="000817B1"/>
    <w:rsid w:val="000820C0"/>
    <w:rsid w:val="000862A7"/>
    <w:rsid w:val="00087B13"/>
    <w:rsid w:val="00090E3C"/>
    <w:rsid w:val="000950C5"/>
    <w:rsid w:val="00095310"/>
    <w:rsid w:val="00095C0D"/>
    <w:rsid w:val="00096368"/>
    <w:rsid w:val="000A1B30"/>
    <w:rsid w:val="000A2CB8"/>
    <w:rsid w:val="000A3E0C"/>
    <w:rsid w:val="000B10E3"/>
    <w:rsid w:val="000B7D14"/>
    <w:rsid w:val="000C0768"/>
    <w:rsid w:val="000C0893"/>
    <w:rsid w:val="000C45AD"/>
    <w:rsid w:val="000C5D43"/>
    <w:rsid w:val="000C62C5"/>
    <w:rsid w:val="000D06C4"/>
    <w:rsid w:val="000D1122"/>
    <w:rsid w:val="000D2DE2"/>
    <w:rsid w:val="000D3FEB"/>
    <w:rsid w:val="000F0E2B"/>
    <w:rsid w:val="000F122D"/>
    <w:rsid w:val="000F3E17"/>
    <w:rsid w:val="001023B6"/>
    <w:rsid w:val="0010258A"/>
    <w:rsid w:val="00102F00"/>
    <w:rsid w:val="00104B0D"/>
    <w:rsid w:val="00106834"/>
    <w:rsid w:val="00110C6B"/>
    <w:rsid w:val="0012466C"/>
    <w:rsid w:val="001267BA"/>
    <w:rsid w:val="0012742C"/>
    <w:rsid w:val="0013323C"/>
    <w:rsid w:val="00144D6A"/>
    <w:rsid w:val="00145D01"/>
    <w:rsid w:val="00152FEA"/>
    <w:rsid w:val="0015409D"/>
    <w:rsid w:val="00155A66"/>
    <w:rsid w:val="001619D4"/>
    <w:rsid w:val="00164A35"/>
    <w:rsid w:val="00167A90"/>
    <w:rsid w:val="001739EE"/>
    <w:rsid w:val="0017522A"/>
    <w:rsid w:val="00180C6E"/>
    <w:rsid w:val="00181D1B"/>
    <w:rsid w:val="001823F3"/>
    <w:rsid w:val="00183752"/>
    <w:rsid w:val="00192BA6"/>
    <w:rsid w:val="001936A9"/>
    <w:rsid w:val="001955B4"/>
    <w:rsid w:val="001A5F09"/>
    <w:rsid w:val="001A6F02"/>
    <w:rsid w:val="001B04B1"/>
    <w:rsid w:val="001B4E45"/>
    <w:rsid w:val="001B5792"/>
    <w:rsid w:val="001B5ED6"/>
    <w:rsid w:val="001C5A1A"/>
    <w:rsid w:val="001D1110"/>
    <w:rsid w:val="001D1785"/>
    <w:rsid w:val="001E0727"/>
    <w:rsid w:val="001E1F5F"/>
    <w:rsid w:val="001E4BD6"/>
    <w:rsid w:val="001E6CB3"/>
    <w:rsid w:val="001E7F45"/>
    <w:rsid w:val="001F0049"/>
    <w:rsid w:val="001F29B6"/>
    <w:rsid w:val="001F4124"/>
    <w:rsid w:val="001F62DC"/>
    <w:rsid w:val="00200DBB"/>
    <w:rsid w:val="00202BC4"/>
    <w:rsid w:val="00207997"/>
    <w:rsid w:val="002125CD"/>
    <w:rsid w:val="00212FAF"/>
    <w:rsid w:val="00214115"/>
    <w:rsid w:val="002157EF"/>
    <w:rsid w:val="00216C31"/>
    <w:rsid w:val="00217EC9"/>
    <w:rsid w:val="002236B3"/>
    <w:rsid w:val="00233143"/>
    <w:rsid w:val="002369DA"/>
    <w:rsid w:val="00236A64"/>
    <w:rsid w:val="00237AE2"/>
    <w:rsid w:val="0024256D"/>
    <w:rsid w:val="00242AA3"/>
    <w:rsid w:val="00243576"/>
    <w:rsid w:val="002468FE"/>
    <w:rsid w:val="00246B9C"/>
    <w:rsid w:val="00252F82"/>
    <w:rsid w:val="00256A36"/>
    <w:rsid w:val="00256B33"/>
    <w:rsid w:val="0026139E"/>
    <w:rsid w:val="00262FFE"/>
    <w:rsid w:val="00265153"/>
    <w:rsid w:val="00265638"/>
    <w:rsid w:val="00272718"/>
    <w:rsid w:val="00274DFD"/>
    <w:rsid w:val="00275BE6"/>
    <w:rsid w:val="002804C2"/>
    <w:rsid w:val="00281FD7"/>
    <w:rsid w:val="002845A7"/>
    <w:rsid w:val="002930D0"/>
    <w:rsid w:val="00293FED"/>
    <w:rsid w:val="002A1D7C"/>
    <w:rsid w:val="002A40AE"/>
    <w:rsid w:val="002A7A53"/>
    <w:rsid w:val="002B0160"/>
    <w:rsid w:val="002B08B0"/>
    <w:rsid w:val="002B45DA"/>
    <w:rsid w:val="002B52B5"/>
    <w:rsid w:val="002C6AE3"/>
    <w:rsid w:val="002C76E9"/>
    <w:rsid w:val="002D2685"/>
    <w:rsid w:val="002D4FA7"/>
    <w:rsid w:val="002D5B53"/>
    <w:rsid w:val="002E0B11"/>
    <w:rsid w:val="002E14AF"/>
    <w:rsid w:val="002E352D"/>
    <w:rsid w:val="002E3786"/>
    <w:rsid w:val="002E6734"/>
    <w:rsid w:val="002E746D"/>
    <w:rsid w:val="002F63E8"/>
    <w:rsid w:val="00300DCA"/>
    <w:rsid w:val="0030138A"/>
    <w:rsid w:val="003059AA"/>
    <w:rsid w:val="00310A37"/>
    <w:rsid w:val="0031236C"/>
    <w:rsid w:val="00312933"/>
    <w:rsid w:val="003131BE"/>
    <w:rsid w:val="003246BB"/>
    <w:rsid w:val="0032600F"/>
    <w:rsid w:val="00326ABF"/>
    <w:rsid w:val="00326AFB"/>
    <w:rsid w:val="00332322"/>
    <w:rsid w:val="0033567F"/>
    <w:rsid w:val="00337817"/>
    <w:rsid w:val="00341D93"/>
    <w:rsid w:val="003531D4"/>
    <w:rsid w:val="003540B7"/>
    <w:rsid w:val="00363CF8"/>
    <w:rsid w:val="00365F0A"/>
    <w:rsid w:val="0038133B"/>
    <w:rsid w:val="003843F4"/>
    <w:rsid w:val="0038663B"/>
    <w:rsid w:val="00392C2F"/>
    <w:rsid w:val="00395E7D"/>
    <w:rsid w:val="003A3F2E"/>
    <w:rsid w:val="003A4B50"/>
    <w:rsid w:val="003B483A"/>
    <w:rsid w:val="003B70A5"/>
    <w:rsid w:val="003C091A"/>
    <w:rsid w:val="003C2C5D"/>
    <w:rsid w:val="003C5DD6"/>
    <w:rsid w:val="003D4591"/>
    <w:rsid w:val="003D636B"/>
    <w:rsid w:val="003E5E21"/>
    <w:rsid w:val="003E67D4"/>
    <w:rsid w:val="003E6ED1"/>
    <w:rsid w:val="003E710A"/>
    <w:rsid w:val="003F03BE"/>
    <w:rsid w:val="003F14BF"/>
    <w:rsid w:val="003F2885"/>
    <w:rsid w:val="003F658B"/>
    <w:rsid w:val="003F6C15"/>
    <w:rsid w:val="00401A94"/>
    <w:rsid w:val="004055CF"/>
    <w:rsid w:val="00410CDA"/>
    <w:rsid w:val="00422ACC"/>
    <w:rsid w:val="00423C9A"/>
    <w:rsid w:val="0042790E"/>
    <w:rsid w:val="004300BA"/>
    <w:rsid w:val="00432504"/>
    <w:rsid w:val="0044476F"/>
    <w:rsid w:val="00446E3B"/>
    <w:rsid w:val="00447D52"/>
    <w:rsid w:val="00452A7E"/>
    <w:rsid w:val="0045743A"/>
    <w:rsid w:val="00461EED"/>
    <w:rsid w:val="004624B1"/>
    <w:rsid w:val="00474F63"/>
    <w:rsid w:val="0048280D"/>
    <w:rsid w:val="0048415A"/>
    <w:rsid w:val="00484AF4"/>
    <w:rsid w:val="00496C5D"/>
    <w:rsid w:val="004A21E3"/>
    <w:rsid w:val="004A3C8B"/>
    <w:rsid w:val="004A513B"/>
    <w:rsid w:val="004A7CA0"/>
    <w:rsid w:val="004B19E8"/>
    <w:rsid w:val="004B1D7B"/>
    <w:rsid w:val="004B23A8"/>
    <w:rsid w:val="004B531B"/>
    <w:rsid w:val="004C65BB"/>
    <w:rsid w:val="004C7956"/>
    <w:rsid w:val="004D148A"/>
    <w:rsid w:val="004D14FC"/>
    <w:rsid w:val="004D7746"/>
    <w:rsid w:val="004E1395"/>
    <w:rsid w:val="004E1945"/>
    <w:rsid w:val="004E5BB5"/>
    <w:rsid w:val="004E6927"/>
    <w:rsid w:val="004F2106"/>
    <w:rsid w:val="004F70B6"/>
    <w:rsid w:val="00501CB0"/>
    <w:rsid w:val="00502E50"/>
    <w:rsid w:val="00505549"/>
    <w:rsid w:val="00510129"/>
    <w:rsid w:val="005107DF"/>
    <w:rsid w:val="00511CF0"/>
    <w:rsid w:val="005303F5"/>
    <w:rsid w:val="00530458"/>
    <w:rsid w:val="00532F91"/>
    <w:rsid w:val="00537AB6"/>
    <w:rsid w:val="00540977"/>
    <w:rsid w:val="0054184B"/>
    <w:rsid w:val="0054784B"/>
    <w:rsid w:val="00550995"/>
    <w:rsid w:val="0055299B"/>
    <w:rsid w:val="0055384A"/>
    <w:rsid w:val="0055625C"/>
    <w:rsid w:val="005568B0"/>
    <w:rsid w:val="00561B0A"/>
    <w:rsid w:val="00567139"/>
    <w:rsid w:val="00572851"/>
    <w:rsid w:val="005729D4"/>
    <w:rsid w:val="00574ECE"/>
    <w:rsid w:val="0057520E"/>
    <w:rsid w:val="00580378"/>
    <w:rsid w:val="00583571"/>
    <w:rsid w:val="00584DA3"/>
    <w:rsid w:val="00585AEB"/>
    <w:rsid w:val="005913F5"/>
    <w:rsid w:val="00591CEC"/>
    <w:rsid w:val="0059398B"/>
    <w:rsid w:val="0059484D"/>
    <w:rsid w:val="005954B4"/>
    <w:rsid w:val="0059686F"/>
    <w:rsid w:val="005A1CB2"/>
    <w:rsid w:val="005A308B"/>
    <w:rsid w:val="005C1F91"/>
    <w:rsid w:val="005C3012"/>
    <w:rsid w:val="005C5536"/>
    <w:rsid w:val="005C725B"/>
    <w:rsid w:val="005C7A1A"/>
    <w:rsid w:val="005D5F50"/>
    <w:rsid w:val="005E0482"/>
    <w:rsid w:val="005E18D1"/>
    <w:rsid w:val="005E2974"/>
    <w:rsid w:val="005E396F"/>
    <w:rsid w:val="005E4BE8"/>
    <w:rsid w:val="005E6D98"/>
    <w:rsid w:val="005F05D1"/>
    <w:rsid w:val="005F11C9"/>
    <w:rsid w:val="005F4306"/>
    <w:rsid w:val="005F62F1"/>
    <w:rsid w:val="006037D9"/>
    <w:rsid w:val="00604BCC"/>
    <w:rsid w:val="00605870"/>
    <w:rsid w:val="0060775A"/>
    <w:rsid w:val="00607F59"/>
    <w:rsid w:val="00616523"/>
    <w:rsid w:val="00617E04"/>
    <w:rsid w:val="006213B2"/>
    <w:rsid w:val="006243A3"/>
    <w:rsid w:val="006249A2"/>
    <w:rsid w:val="00624FFE"/>
    <w:rsid w:val="00625A66"/>
    <w:rsid w:val="0063477B"/>
    <w:rsid w:val="006409F0"/>
    <w:rsid w:val="00641AA7"/>
    <w:rsid w:val="0065490A"/>
    <w:rsid w:val="00662E7B"/>
    <w:rsid w:val="00663B4F"/>
    <w:rsid w:val="00665D69"/>
    <w:rsid w:val="00674915"/>
    <w:rsid w:val="00695984"/>
    <w:rsid w:val="006A1E6F"/>
    <w:rsid w:val="006A3603"/>
    <w:rsid w:val="006B6C97"/>
    <w:rsid w:val="006B7935"/>
    <w:rsid w:val="006C1CE6"/>
    <w:rsid w:val="006C3ACD"/>
    <w:rsid w:val="006C5378"/>
    <w:rsid w:val="006D0038"/>
    <w:rsid w:val="006D09DA"/>
    <w:rsid w:val="006D0A24"/>
    <w:rsid w:val="006D1CC7"/>
    <w:rsid w:val="006E0EF4"/>
    <w:rsid w:val="006E12D3"/>
    <w:rsid w:val="006E1A5F"/>
    <w:rsid w:val="006E283A"/>
    <w:rsid w:val="006E35E6"/>
    <w:rsid w:val="006E44A9"/>
    <w:rsid w:val="006E455A"/>
    <w:rsid w:val="006E4CCB"/>
    <w:rsid w:val="006F0C86"/>
    <w:rsid w:val="006F180D"/>
    <w:rsid w:val="006F245F"/>
    <w:rsid w:val="006F2BB4"/>
    <w:rsid w:val="006F3C50"/>
    <w:rsid w:val="006F3DD0"/>
    <w:rsid w:val="006F4598"/>
    <w:rsid w:val="007021CA"/>
    <w:rsid w:val="007043EF"/>
    <w:rsid w:val="00707A7A"/>
    <w:rsid w:val="00714886"/>
    <w:rsid w:val="007172B3"/>
    <w:rsid w:val="00724EAA"/>
    <w:rsid w:val="00731861"/>
    <w:rsid w:val="00734BED"/>
    <w:rsid w:val="007403B9"/>
    <w:rsid w:val="0075079A"/>
    <w:rsid w:val="007516C6"/>
    <w:rsid w:val="007552C9"/>
    <w:rsid w:val="00755BFE"/>
    <w:rsid w:val="007569D9"/>
    <w:rsid w:val="00761B9C"/>
    <w:rsid w:val="00762925"/>
    <w:rsid w:val="00762B94"/>
    <w:rsid w:val="00763403"/>
    <w:rsid w:val="00765278"/>
    <w:rsid w:val="00765A5B"/>
    <w:rsid w:val="007776AA"/>
    <w:rsid w:val="00781461"/>
    <w:rsid w:val="00782C2D"/>
    <w:rsid w:val="00785442"/>
    <w:rsid w:val="00787473"/>
    <w:rsid w:val="0079014B"/>
    <w:rsid w:val="007A09CB"/>
    <w:rsid w:val="007A3942"/>
    <w:rsid w:val="007B05FF"/>
    <w:rsid w:val="007B2B95"/>
    <w:rsid w:val="007B469D"/>
    <w:rsid w:val="007B58A6"/>
    <w:rsid w:val="007B7398"/>
    <w:rsid w:val="007B7E09"/>
    <w:rsid w:val="007C466D"/>
    <w:rsid w:val="007C531E"/>
    <w:rsid w:val="007D2973"/>
    <w:rsid w:val="007D493F"/>
    <w:rsid w:val="007E377A"/>
    <w:rsid w:val="007E40BD"/>
    <w:rsid w:val="007E44F0"/>
    <w:rsid w:val="007E594C"/>
    <w:rsid w:val="007F1F48"/>
    <w:rsid w:val="007F2C72"/>
    <w:rsid w:val="007F3270"/>
    <w:rsid w:val="007F4C8C"/>
    <w:rsid w:val="00801DD9"/>
    <w:rsid w:val="00811AFF"/>
    <w:rsid w:val="00815B95"/>
    <w:rsid w:val="008202BF"/>
    <w:rsid w:val="00820352"/>
    <w:rsid w:val="00823AFD"/>
    <w:rsid w:val="00823BAA"/>
    <w:rsid w:val="00824CF0"/>
    <w:rsid w:val="0082551B"/>
    <w:rsid w:val="0082666E"/>
    <w:rsid w:val="00830476"/>
    <w:rsid w:val="00831CD9"/>
    <w:rsid w:val="008322E5"/>
    <w:rsid w:val="008325F3"/>
    <w:rsid w:val="0083329B"/>
    <w:rsid w:val="00834AF6"/>
    <w:rsid w:val="00835729"/>
    <w:rsid w:val="00835DC6"/>
    <w:rsid w:val="00842EEE"/>
    <w:rsid w:val="008433FC"/>
    <w:rsid w:val="00845F50"/>
    <w:rsid w:val="00852B9E"/>
    <w:rsid w:val="00853616"/>
    <w:rsid w:val="00855C94"/>
    <w:rsid w:val="0086143B"/>
    <w:rsid w:val="00866846"/>
    <w:rsid w:val="00867525"/>
    <w:rsid w:val="00867950"/>
    <w:rsid w:val="00874CAE"/>
    <w:rsid w:val="0087525F"/>
    <w:rsid w:val="00875D48"/>
    <w:rsid w:val="008806D5"/>
    <w:rsid w:val="00882065"/>
    <w:rsid w:val="00885678"/>
    <w:rsid w:val="00885DED"/>
    <w:rsid w:val="00886719"/>
    <w:rsid w:val="00886A77"/>
    <w:rsid w:val="00891161"/>
    <w:rsid w:val="0089245C"/>
    <w:rsid w:val="008954DB"/>
    <w:rsid w:val="008957D7"/>
    <w:rsid w:val="008963C1"/>
    <w:rsid w:val="00897FF0"/>
    <w:rsid w:val="008A47EC"/>
    <w:rsid w:val="008B5B3F"/>
    <w:rsid w:val="008B6B05"/>
    <w:rsid w:val="008C096E"/>
    <w:rsid w:val="008C136E"/>
    <w:rsid w:val="008C3E1A"/>
    <w:rsid w:val="008C4727"/>
    <w:rsid w:val="008C544E"/>
    <w:rsid w:val="008C6720"/>
    <w:rsid w:val="008C71F8"/>
    <w:rsid w:val="008D3CB1"/>
    <w:rsid w:val="008E2582"/>
    <w:rsid w:val="008E62D5"/>
    <w:rsid w:val="008E69FC"/>
    <w:rsid w:val="008E70B9"/>
    <w:rsid w:val="008F0176"/>
    <w:rsid w:val="008F094E"/>
    <w:rsid w:val="00902113"/>
    <w:rsid w:val="0090517E"/>
    <w:rsid w:val="00913883"/>
    <w:rsid w:val="00913D23"/>
    <w:rsid w:val="009216A8"/>
    <w:rsid w:val="00921DB8"/>
    <w:rsid w:val="0092388B"/>
    <w:rsid w:val="00927AD5"/>
    <w:rsid w:val="009307D9"/>
    <w:rsid w:val="00931432"/>
    <w:rsid w:val="00931A94"/>
    <w:rsid w:val="009332AA"/>
    <w:rsid w:val="009334AC"/>
    <w:rsid w:val="00936024"/>
    <w:rsid w:val="00947E6F"/>
    <w:rsid w:val="00951349"/>
    <w:rsid w:val="00952E59"/>
    <w:rsid w:val="009730A2"/>
    <w:rsid w:val="009808F4"/>
    <w:rsid w:val="00985979"/>
    <w:rsid w:val="009943DA"/>
    <w:rsid w:val="009A3ADE"/>
    <w:rsid w:val="009A507D"/>
    <w:rsid w:val="009A5692"/>
    <w:rsid w:val="009B0908"/>
    <w:rsid w:val="009B61BB"/>
    <w:rsid w:val="009B780E"/>
    <w:rsid w:val="009C6EC2"/>
    <w:rsid w:val="009C7E1F"/>
    <w:rsid w:val="009D09A0"/>
    <w:rsid w:val="009D203F"/>
    <w:rsid w:val="009D35F6"/>
    <w:rsid w:val="009D3EC2"/>
    <w:rsid w:val="009E1112"/>
    <w:rsid w:val="009E2E22"/>
    <w:rsid w:val="009E45D7"/>
    <w:rsid w:val="009E7AF0"/>
    <w:rsid w:val="009E7ED6"/>
    <w:rsid w:val="009F3BAC"/>
    <w:rsid w:val="009F4B65"/>
    <w:rsid w:val="009F6EEF"/>
    <w:rsid w:val="009F728F"/>
    <w:rsid w:val="00A016EE"/>
    <w:rsid w:val="00A055F5"/>
    <w:rsid w:val="00A1048E"/>
    <w:rsid w:val="00A16493"/>
    <w:rsid w:val="00A16E95"/>
    <w:rsid w:val="00A25A1A"/>
    <w:rsid w:val="00A27844"/>
    <w:rsid w:val="00A27E4E"/>
    <w:rsid w:val="00A3260F"/>
    <w:rsid w:val="00A32A66"/>
    <w:rsid w:val="00A41451"/>
    <w:rsid w:val="00A4145C"/>
    <w:rsid w:val="00A469E3"/>
    <w:rsid w:val="00A474E4"/>
    <w:rsid w:val="00A56A44"/>
    <w:rsid w:val="00A57052"/>
    <w:rsid w:val="00A64472"/>
    <w:rsid w:val="00A70129"/>
    <w:rsid w:val="00A71328"/>
    <w:rsid w:val="00A75776"/>
    <w:rsid w:val="00A77940"/>
    <w:rsid w:val="00A84BE3"/>
    <w:rsid w:val="00A9551E"/>
    <w:rsid w:val="00A96173"/>
    <w:rsid w:val="00A96A59"/>
    <w:rsid w:val="00A975AE"/>
    <w:rsid w:val="00A97A0B"/>
    <w:rsid w:val="00AA079B"/>
    <w:rsid w:val="00AA0A01"/>
    <w:rsid w:val="00AA39B9"/>
    <w:rsid w:val="00AA43EF"/>
    <w:rsid w:val="00AA6E6A"/>
    <w:rsid w:val="00AC49FE"/>
    <w:rsid w:val="00AC5081"/>
    <w:rsid w:val="00AC58C8"/>
    <w:rsid w:val="00AC6335"/>
    <w:rsid w:val="00AD24FE"/>
    <w:rsid w:val="00AD277C"/>
    <w:rsid w:val="00AE278E"/>
    <w:rsid w:val="00AE2900"/>
    <w:rsid w:val="00AE4089"/>
    <w:rsid w:val="00AE7EE8"/>
    <w:rsid w:val="00AF1655"/>
    <w:rsid w:val="00AF499C"/>
    <w:rsid w:val="00AF4DC4"/>
    <w:rsid w:val="00AF5312"/>
    <w:rsid w:val="00AF5D43"/>
    <w:rsid w:val="00B04932"/>
    <w:rsid w:val="00B0633E"/>
    <w:rsid w:val="00B147F4"/>
    <w:rsid w:val="00B153FF"/>
    <w:rsid w:val="00B15BF1"/>
    <w:rsid w:val="00B234AF"/>
    <w:rsid w:val="00B26C80"/>
    <w:rsid w:val="00B27620"/>
    <w:rsid w:val="00B324A5"/>
    <w:rsid w:val="00B35721"/>
    <w:rsid w:val="00B369E7"/>
    <w:rsid w:val="00B555B6"/>
    <w:rsid w:val="00B60972"/>
    <w:rsid w:val="00B63B91"/>
    <w:rsid w:val="00B67C5D"/>
    <w:rsid w:val="00B7087C"/>
    <w:rsid w:val="00B7461C"/>
    <w:rsid w:val="00B74A98"/>
    <w:rsid w:val="00B81CD9"/>
    <w:rsid w:val="00B820A6"/>
    <w:rsid w:val="00B83E16"/>
    <w:rsid w:val="00B92407"/>
    <w:rsid w:val="00B9434A"/>
    <w:rsid w:val="00B94AB0"/>
    <w:rsid w:val="00B96693"/>
    <w:rsid w:val="00BA0581"/>
    <w:rsid w:val="00BA37A9"/>
    <w:rsid w:val="00BB2392"/>
    <w:rsid w:val="00BB2722"/>
    <w:rsid w:val="00BB4030"/>
    <w:rsid w:val="00BC06CF"/>
    <w:rsid w:val="00BC0AF9"/>
    <w:rsid w:val="00BC0C5F"/>
    <w:rsid w:val="00BC1767"/>
    <w:rsid w:val="00BC1C1D"/>
    <w:rsid w:val="00BC22AA"/>
    <w:rsid w:val="00BC2590"/>
    <w:rsid w:val="00BC2E7F"/>
    <w:rsid w:val="00BC7ED1"/>
    <w:rsid w:val="00BD1766"/>
    <w:rsid w:val="00BD516B"/>
    <w:rsid w:val="00BD5574"/>
    <w:rsid w:val="00BD5C4C"/>
    <w:rsid w:val="00BF22BC"/>
    <w:rsid w:val="00C06106"/>
    <w:rsid w:val="00C06BB3"/>
    <w:rsid w:val="00C07796"/>
    <w:rsid w:val="00C11A9C"/>
    <w:rsid w:val="00C12D6C"/>
    <w:rsid w:val="00C2608A"/>
    <w:rsid w:val="00C30526"/>
    <w:rsid w:val="00C3131D"/>
    <w:rsid w:val="00C3383B"/>
    <w:rsid w:val="00C412EC"/>
    <w:rsid w:val="00C4155F"/>
    <w:rsid w:val="00C41B03"/>
    <w:rsid w:val="00C4602B"/>
    <w:rsid w:val="00C46B17"/>
    <w:rsid w:val="00C50961"/>
    <w:rsid w:val="00C510BB"/>
    <w:rsid w:val="00C52DE9"/>
    <w:rsid w:val="00C664EB"/>
    <w:rsid w:val="00C71DA2"/>
    <w:rsid w:val="00C8017A"/>
    <w:rsid w:val="00C8441D"/>
    <w:rsid w:val="00C8468D"/>
    <w:rsid w:val="00C84D9C"/>
    <w:rsid w:val="00C92E4B"/>
    <w:rsid w:val="00C93083"/>
    <w:rsid w:val="00C952CE"/>
    <w:rsid w:val="00C95449"/>
    <w:rsid w:val="00C95C74"/>
    <w:rsid w:val="00C97B98"/>
    <w:rsid w:val="00CA0A6B"/>
    <w:rsid w:val="00CA34BD"/>
    <w:rsid w:val="00CA6BD5"/>
    <w:rsid w:val="00CA7551"/>
    <w:rsid w:val="00CA7FD9"/>
    <w:rsid w:val="00CB42B5"/>
    <w:rsid w:val="00CC1F39"/>
    <w:rsid w:val="00CC31B6"/>
    <w:rsid w:val="00CC3AD4"/>
    <w:rsid w:val="00CC6DF3"/>
    <w:rsid w:val="00CC73F8"/>
    <w:rsid w:val="00CC7BA8"/>
    <w:rsid w:val="00CD1CC5"/>
    <w:rsid w:val="00CD3F10"/>
    <w:rsid w:val="00CD55B1"/>
    <w:rsid w:val="00CE19C6"/>
    <w:rsid w:val="00CE6D1E"/>
    <w:rsid w:val="00CF34B5"/>
    <w:rsid w:val="00CF457E"/>
    <w:rsid w:val="00CF5046"/>
    <w:rsid w:val="00CF58E5"/>
    <w:rsid w:val="00D020EF"/>
    <w:rsid w:val="00D06ED6"/>
    <w:rsid w:val="00D07B97"/>
    <w:rsid w:val="00D1135D"/>
    <w:rsid w:val="00D23F72"/>
    <w:rsid w:val="00D24BA9"/>
    <w:rsid w:val="00D25056"/>
    <w:rsid w:val="00D32B56"/>
    <w:rsid w:val="00D406F3"/>
    <w:rsid w:val="00D4092E"/>
    <w:rsid w:val="00D453C7"/>
    <w:rsid w:val="00D4573D"/>
    <w:rsid w:val="00D46DCD"/>
    <w:rsid w:val="00D51566"/>
    <w:rsid w:val="00D51CD6"/>
    <w:rsid w:val="00D52C5C"/>
    <w:rsid w:val="00D5613C"/>
    <w:rsid w:val="00D56C6A"/>
    <w:rsid w:val="00D56EF8"/>
    <w:rsid w:val="00D67829"/>
    <w:rsid w:val="00D7128C"/>
    <w:rsid w:val="00D72226"/>
    <w:rsid w:val="00D85EC7"/>
    <w:rsid w:val="00D86CDE"/>
    <w:rsid w:val="00D90CF1"/>
    <w:rsid w:val="00D923FF"/>
    <w:rsid w:val="00DA16D9"/>
    <w:rsid w:val="00DA5F30"/>
    <w:rsid w:val="00DA6946"/>
    <w:rsid w:val="00DB2F6B"/>
    <w:rsid w:val="00DB3A27"/>
    <w:rsid w:val="00DB4E2B"/>
    <w:rsid w:val="00DB6FF1"/>
    <w:rsid w:val="00DB7BF0"/>
    <w:rsid w:val="00DC1BB9"/>
    <w:rsid w:val="00DC1C5B"/>
    <w:rsid w:val="00DD33B9"/>
    <w:rsid w:val="00DD4D61"/>
    <w:rsid w:val="00DE256B"/>
    <w:rsid w:val="00DE454E"/>
    <w:rsid w:val="00DE4F1E"/>
    <w:rsid w:val="00DF0272"/>
    <w:rsid w:val="00DF04C2"/>
    <w:rsid w:val="00DF3992"/>
    <w:rsid w:val="00DF6CB7"/>
    <w:rsid w:val="00E00DE4"/>
    <w:rsid w:val="00E01936"/>
    <w:rsid w:val="00E0449C"/>
    <w:rsid w:val="00E065D0"/>
    <w:rsid w:val="00E154A4"/>
    <w:rsid w:val="00E161EE"/>
    <w:rsid w:val="00E205E5"/>
    <w:rsid w:val="00E21C13"/>
    <w:rsid w:val="00E21F60"/>
    <w:rsid w:val="00E2200F"/>
    <w:rsid w:val="00E23481"/>
    <w:rsid w:val="00E23B46"/>
    <w:rsid w:val="00E24E75"/>
    <w:rsid w:val="00E263A0"/>
    <w:rsid w:val="00E306F3"/>
    <w:rsid w:val="00E3544C"/>
    <w:rsid w:val="00E40297"/>
    <w:rsid w:val="00E44E43"/>
    <w:rsid w:val="00E455DE"/>
    <w:rsid w:val="00E46776"/>
    <w:rsid w:val="00E50B4B"/>
    <w:rsid w:val="00E562E8"/>
    <w:rsid w:val="00E6079B"/>
    <w:rsid w:val="00E6086A"/>
    <w:rsid w:val="00E7347B"/>
    <w:rsid w:val="00E73E5E"/>
    <w:rsid w:val="00E7693C"/>
    <w:rsid w:val="00E8230D"/>
    <w:rsid w:val="00E83266"/>
    <w:rsid w:val="00E837E2"/>
    <w:rsid w:val="00E85893"/>
    <w:rsid w:val="00E85DDD"/>
    <w:rsid w:val="00E8641A"/>
    <w:rsid w:val="00E91845"/>
    <w:rsid w:val="00E92026"/>
    <w:rsid w:val="00E97C79"/>
    <w:rsid w:val="00EA1514"/>
    <w:rsid w:val="00EA38A3"/>
    <w:rsid w:val="00EA3B3F"/>
    <w:rsid w:val="00EA3F9C"/>
    <w:rsid w:val="00EA61B1"/>
    <w:rsid w:val="00EA7C86"/>
    <w:rsid w:val="00EB601F"/>
    <w:rsid w:val="00EB60BE"/>
    <w:rsid w:val="00EB60E8"/>
    <w:rsid w:val="00EB7584"/>
    <w:rsid w:val="00EC0C32"/>
    <w:rsid w:val="00EC2262"/>
    <w:rsid w:val="00EC27DE"/>
    <w:rsid w:val="00ED34A4"/>
    <w:rsid w:val="00ED524F"/>
    <w:rsid w:val="00EE5B90"/>
    <w:rsid w:val="00EF4CF3"/>
    <w:rsid w:val="00EF6DB9"/>
    <w:rsid w:val="00F00066"/>
    <w:rsid w:val="00F07193"/>
    <w:rsid w:val="00F071BF"/>
    <w:rsid w:val="00F111D9"/>
    <w:rsid w:val="00F11884"/>
    <w:rsid w:val="00F1354E"/>
    <w:rsid w:val="00F15FA4"/>
    <w:rsid w:val="00F241C1"/>
    <w:rsid w:val="00F33F17"/>
    <w:rsid w:val="00F34F42"/>
    <w:rsid w:val="00F37F68"/>
    <w:rsid w:val="00F40D58"/>
    <w:rsid w:val="00F410A5"/>
    <w:rsid w:val="00F50837"/>
    <w:rsid w:val="00F511F2"/>
    <w:rsid w:val="00F51FAC"/>
    <w:rsid w:val="00F67427"/>
    <w:rsid w:val="00F67607"/>
    <w:rsid w:val="00F72ED6"/>
    <w:rsid w:val="00F75638"/>
    <w:rsid w:val="00F76B35"/>
    <w:rsid w:val="00F8145E"/>
    <w:rsid w:val="00F8281B"/>
    <w:rsid w:val="00F8533A"/>
    <w:rsid w:val="00F86744"/>
    <w:rsid w:val="00F90DAB"/>
    <w:rsid w:val="00F95731"/>
    <w:rsid w:val="00F95D7A"/>
    <w:rsid w:val="00FA3FA3"/>
    <w:rsid w:val="00FB11AD"/>
    <w:rsid w:val="00FB136D"/>
    <w:rsid w:val="00FC1484"/>
    <w:rsid w:val="00FC4D48"/>
    <w:rsid w:val="00FC751E"/>
    <w:rsid w:val="00FC7DF5"/>
    <w:rsid w:val="00FD213F"/>
    <w:rsid w:val="00FD275D"/>
    <w:rsid w:val="00FD47CE"/>
    <w:rsid w:val="00FD5081"/>
    <w:rsid w:val="00FE16A3"/>
    <w:rsid w:val="00FE3DD9"/>
    <w:rsid w:val="00FE4A1E"/>
    <w:rsid w:val="00FE4C14"/>
    <w:rsid w:val="00FE57A1"/>
    <w:rsid w:val="00FF02C1"/>
    <w:rsid w:val="00FF0996"/>
    <w:rsid w:val="016867DD"/>
    <w:rsid w:val="08540DCE"/>
    <w:rsid w:val="0CDD0CBD"/>
    <w:rsid w:val="125EF099"/>
    <w:rsid w:val="1EED5E0D"/>
    <w:rsid w:val="27C1C765"/>
    <w:rsid w:val="33F60954"/>
    <w:rsid w:val="4008C1CA"/>
    <w:rsid w:val="617A54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6A4B"/>
  <w15:docId w15:val="{10EE9F48-ABC5-5844-8975-DEE9DCD4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0C86"/>
    <w:rPr>
      <w:rFonts w:ascii="Times New Roman" w:eastAsia="Times New Roman" w:hAnsi="Times New Roman" w:cs="Times New Roman"/>
    </w:rPr>
  </w:style>
  <w:style w:type="paragraph" w:styleId="berschrift1">
    <w:name w:val="heading 1"/>
    <w:next w:val="Standard"/>
    <w:link w:val="berschrift1Zchn"/>
    <w:uiPriority w:val="9"/>
    <w:qFormat/>
    <w:pPr>
      <w:keepNext/>
      <w:keepLines/>
      <w:spacing w:line="259" w:lineRule="auto"/>
      <w:ind w:left="10" w:hanging="10"/>
      <w:outlineLvl w:val="0"/>
    </w:pPr>
    <w:rPr>
      <w:rFonts w:ascii="Calibri" w:eastAsia="Calibri" w:hAnsi="Calibri" w:cs="Calibri"/>
      <w:b/>
      <w:color w:val="000000"/>
      <w:sz w:val="16"/>
    </w:rPr>
  </w:style>
  <w:style w:type="paragraph" w:styleId="berschrift2">
    <w:name w:val="heading 2"/>
    <w:basedOn w:val="Standard"/>
    <w:next w:val="Standard"/>
    <w:link w:val="berschrift2Zchn"/>
    <w:uiPriority w:val="9"/>
    <w:semiHidden/>
    <w:unhideWhenUsed/>
    <w:qFormat/>
    <w:rsid w:val="00FC14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F0C86"/>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16"/>
    </w:rPr>
  </w:style>
  <w:style w:type="paragraph" w:customStyle="1" w:styleId="footnotedescription">
    <w:name w:val="footnote description"/>
    <w:next w:val="Standard"/>
    <w:link w:val="footnotedescriptionChar"/>
    <w:hidden/>
    <w:pPr>
      <w:spacing w:line="259"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tblPr>
      <w:tblCellMar>
        <w:top w:w="0" w:type="dxa"/>
        <w:left w:w="0" w:type="dxa"/>
        <w:bottom w:w="0" w:type="dxa"/>
        <w:right w:w="0" w:type="dxa"/>
      </w:tblCellMar>
    </w:tblPr>
  </w:style>
  <w:style w:type="character" w:styleId="Hervorhebung">
    <w:name w:val="Emphasis"/>
    <w:basedOn w:val="Absatz-Standardschriftart"/>
    <w:uiPriority w:val="20"/>
    <w:qFormat/>
    <w:rsid w:val="008B6B05"/>
    <w:rPr>
      <w:i/>
      <w:iCs/>
    </w:rPr>
  </w:style>
  <w:style w:type="paragraph" w:styleId="StandardWeb">
    <w:name w:val="Normal (Web)"/>
    <w:basedOn w:val="Standard"/>
    <w:uiPriority w:val="99"/>
    <w:unhideWhenUsed/>
    <w:rsid w:val="00AD24FE"/>
    <w:pPr>
      <w:spacing w:before="100" w:beforeAutospacing="1" w:after="100" w:afterAutospacing="1"/>
    </w:pPr>
  </w:style>
  <w:style w:type="character" w:styleId="Kommentarzeichen">
    <w:name w:val="annotation reference"/>
    <w:basedOn w:val="Absatz-Standardschriftart"/>
    <w:uiPriority w:val="99"/>
    <w:semiHidden/>
    <w:unhideWhenUsed/>
    <w:rsid w:val="002E0B11"/>
    <w:rPr>
      <w:sz w:val="16"/>
      <w:szCs w:val="16"/>
    </w:rPr>
  </w:style>
  <w:style w:type="paragraph" w:styleId="Kommentartext">
    <w:name w:val="annotation text"/>
    <w:basedOn w:val="Standard"/>
    <w:link w:val="KommentartextZchn"/>
    <w:uiPriority w:val="99"/>
    <w:unhideWhenUsed/>
    <w:rsid w:val="002E0B11"/>
    <w:pPr>
      <w:spacing w:after="160"/>
    </w:pPr>
    <w:rPr>
      <w:rFonts w:ascii="Calibri" w:eastAsia="Calibri" w:hAnsi="Calibri" w:cs="Calibri"/>
      <w:color w:val="000000"/>
      <w:sz w:val="20"/>
      <w:szCs w:val="20"/>
      <w:lang w:val="en-US" w:eastAsia="en-US" w:bidi="en-US"/>
    </w:rPr>
  </w:style>
  <w:style w:type="character" w:customStyle="1" w:styleId="KommentartextZchn">
    <w:name w:val="Kommentartext Zchn"/>
    <w:basedOn w:val="Absatz-Standardschriftart"/>
    <w:link w:val="Kommentartext"/>
    <w:uiPriority w:val="99"/>
    <w:rsid w:val="002E0B11"/>
    <w:rPr>
      <w:rFonts w:ascii="Calibri" w:eastAsia="Calibri" w:hAnsi="Calibri" w:cs="Calibri"/>
      <w:color w:val="000000"/>
      <w:sz w:val="20"/>
      <w:szCs w:val="20"/>
      <w:lang w:val="en-US" w:eastAsia="en-US" w:bidi="en-US"/>
    </w:rPr>
  </w:style>
  <w:style w:type="paragraph" w:styleId="Kommentarthema">
    <w:name w:val="annotation subject"/>
    <w:basedOn w:val="Kommentartext"/>
    <w:next w:val="Kommentartext"/>
    <w:link w:val="KommentarthemaZchn"/>
    <w:uiPriority w:val="99"/>
    <w:semiHidden/>
    <w:unhideWhenUsed/>
    <w:rsid w:val="002E0B11"/>
    <w:rPr>
      <w:b/>
      <w:bCs/>
    </w:rPr>
  </w:style>
  <w:style w:type="character" w:customStyle="1" w:styleId="KommentarthemaZchn">
    <w:name w:val="Kommentarthema Zchn"/>
    <w:basedOn w:val="KommentartextZchn"/>
    <w:link w:val="Kommentarthema"/>
    <w:uiPriority w:val="99"/>
    <w:semiHidden/>
    <w:rsid w:val="002E0B11"/>
    <w:rPr>
      <w:rFonts w:ascii="Calibri" w:eastAsia="Calibri" w:hAnsi="Calibri" w:cs="Calibri"/>
      <w:b/>
      <w:bCs/>
      <w:color w:val="000000"/>
      <w:sz w:val="20"/>
      <w:szCs w:val="20"/>
      <w:lang w:val="en-US" w:eastAsia="en-US" w:bidi="en-US"/>
    </w:rPr>
  </w:style>
  <w:style w:type="paragraph" w:styleId="Funotentext">
    <w:name w:val="footnote text"/>
    <w:basedOn w:val="Standard"/>
    <w:link w:val="FunotentextZchn"/>
    <w:uiPriority w:val="99"/>
    <w:semiHidden/>
    <w:unhideWhenUsed/>
    <w:rsid w:val="00902113"/>
    <w:rPr>
      <w:rFonts w:ascii="Calibri" w:eastAsia="Calibri" w:hAnsi="Calibri" w:cs="Calibri"/>
      <w:color w:val="000000"/>
      <w:sz w:val="20"/>
      <w:szCs w:val="20"/>
      <w:lang w:val="en-US" w:eastAsia="en-US" w:bidi="en-US"/>
    </w:rPr>
  </w:style>
  <w:style w:type="character" w:customStyle="1" w:styleId="FunotentextZchn">
    <w:name w:val="Fußnotentext Zchn"/>
    <w:basedOn w:val="Absatz-Standardschriftart"/>
    <w:link w:val="Funotentext"/>
    <w:uiPriority w:val="99"/>
    <w:semiHidden/>
    <w:rsid w:val="00902113"/>
    <w:rPr>
      <w:rFonts w:ascii="Calibri" w:eastAsia="Calibri" w:hAnsi="Calibri" w:cs="Calibri"/>
      <w:color w:val="000000"/>
      <w:sz w:val="20"/>
      <w:szCs w:val="20"/>
      <w:lang w:val="en-US" w:eastAsia="en-US" w:bidi="en-US"/>
    </w:rPr>
  </w:style>
  <w:style w:type="character" w:styleId="Funotenzeichen">
    <w:name w:val="footnote reference"/>
    <w:basedOn w:val="Absatz-Standardschriftart"/>
    <w:uiPriority w:val="99"/>
    <w:semiHidden/>
    <w:unhideWhenUsed/>
    <w:rsid w:val="00902113"/>
    <w:rPr>
      <w:vertAlign w:val="superscript"/>
    </w:rPr>
  </w:style>
  <w:style w:type="paragraph" w:styleId="Sprechblasentext">
    <w:name w:val="Balloon Text"/>
    <w:basedOn w:val="Standard"/>
    <w:link w:val="SprechblasentextZchn"/>
    <w:uiPriority w:val="99"/>
    <w:semiHidden/>
    <w:unhideWhenUsed/>
    <w:rsid w:val="00AD277C"/>
    <w:rPr>
      <w:rFonts w:ascii="Segoe UI" w:eastAsia="Calibri" w:hAnsi="Segoe UI" w:cs="Segoe UI"/>
      <w:color w:val="000000"/>
      <w:sz w:val="18"/>
      <w:szCs w:val="18"/>
      <w:lang w:val="en-US" w:eastAsia="en-US" w:bidi="en-US"/>
    </w:rPr>
  </w:style>
  <w:style w:type="character" w:customStyle="1" w:styleId="SprechblasentextZchn">
    <w:name w:val="Sprechblasentext Zchn"/>
    <w:basedOn w:val="Absatz-Standardschriftart"/>
    <w:link w:val="Sprechblasentext"/>
    <w:uiPriority w:val="99"/>
    <w:semiHidden/>
    <w:rsid w:val="00AD277C"/>
    <w:rPr>
      <w:rFonts w:ascii="Segoe UI" w:eastAsia="Calibri" w:hAnsi="Segoe UI" w:cs="Segoe UI"/>
      <w:color w:val="000000"/>
      <w:sz w:val="18"/>
      <w:szCs w:val="18"/>
      <w:lang w:val="en-US" w:eastAsia="en-US" w:bidi="en-US"/>
    </w:rPr>
  </w:style>
  <w:style w:type="paragraph" w:customStyle="1" w:styleId="Default">
    <w:name w:val="Default"/>
    <w:rsid w:val="00F37F68"/>
    <w:pPr>
      <w:autoSpaceDE w:val="0"/>
      <w:autoSpaceDN w:val="0"/>
      <w:adjustRightInd w:val="0"/>
    </w:pPr>
    <w:rPr>
      <w:rFonts w:ascii="DINPro-Bold" w:hAnsi="DINPro-Bold" w:cs="DINPro-Bold"/>
      <w:color w:val="000000"/>
      <w:lang w:val="de-LI"/>
    </w:rPr>
  </w:style>
  <w:style w:type="paragraph" w:customStyle="1" w:styleId="Pa2">
    <w:name w:val="Pa2"/>
    <w:basedOn w:val="Default"/>
    <w:next w:val="Default"/>
    <w:uiPriority w:val="99"/>
    <w:rsid w:val="00F37F68"/>
    <w:pPr>
      <w:spacing w:line="241" w:lineRule="atLeast"/>
    </w:pPr>
    <w:rPr>
      <w:rFonts w:cstheme="minorBidi"/>
      <w:color w:val="auto"/>
    </w:rPr>
  </w:style>
  <w:style w:type="paragraph" w:styleId="berarbeitung">
    <w:name w:val="Revision"/>
    <w:hidden/>
    <w:uiPriority w:val="99"/>
    <w:semiHidden/>
    <w:rsid w:val="00567139"/>
    <w:rPr>
      <w:rFonts w:ascii="Calibri" w:eastAsia="Calibri" w:hAnsi="Calibri" w:cs="Calibri"/>
      <w:color w:val="000000"/>
      <w:sz w:val="22"/>
      <w:lang w:val="en-US" w:eastAsia="en-US" w:bidi="en-US"/>
    </w:rPr>
  </w:style>
  <w:style w:type="character" w:styleId="Hyperlink">
    <w:name w:val="Hyperlink"/>
    <w:basedOn w:val="Absatz-Standardschriftart"/>
    <w:uiPriority w:val="99"/>
    <w:unhideWhenUsed/>
    <w:rsid w:val="00CC7BA8"/>
    <w:rPr>
      <w:color w:val="0563C1" w:themeColor="hyperlink"/>
      <w:u w:val="single"/>
    </w:rPr>
  </w:style>
  <w:style w:type="character" w:customStyle="1" w:styleId="NichtaufgelsteErwhnung1">
    <w:name w:val="Nicht aufgelöste Erwähnung1"/>
    <w:basedOn w:val="Absatz-Standardschriftart"/>
    <w:uiPriority w:val="99"/>
    <w:semiHidden/>
    <w:unhideWhenUsed/>
    <w:rsid w:val="00CC7BA8"/>
    <w:rPr>
      <w:color w:val="605E5C"/>
      <w:shd w:val="clear" w:color="auto" w:fill="E1DFDD"/>
    </w:rPr>
  </w:style>
  <w:style w:type="character" w:customStyle="1" w:styleId="apple-converted-space">
    <w:name w:val="apple-converted-space"/>
    <w:basedOn w:val="Absatz-Standardschriftart"/>
    <w:rsid w:val="00A96173"/>
  </w:style>
  <w:style w:type="character" w:customStyle="1" w:styleId="hgkelc">
    <w:name w:val="hgkelc"/>
    <w:basedOn w:val="Absatz-Standardschriftart"/>
    <w:rsid w:val="00C95C74"/>
  </w:style>
  <w:style w:type="character" w:styleId="NichtaufgelsteErwhnung">
    <w:name w:val="Unresolved Mention"/>
    <w:basedOn w:val="Absatz-Standardschriftart"/>
    <w:uiPriority w:val="99"/>
    <w:semiHidden/>
    <w:unhideWhenUsed/>
    <w:rsid w:val="00801DD9"/>
    <w:rPr>
      <w:color w:val="605E5C"/>
      <w:shd w:val="clear" w:color="auto" w:fill="E1DFDD"/>
    </w:rPr>
  </w:style>
  <w:style w:type="character" w:customStyle="1" w:styleId="normaltextrun">
    <w:name w:val="normaltextrun"/>
    <w:basedOn w:val="Absatz-Standardschriftart"/>
    <w:rsid w:val="00110C6B"/>
  </w:style>
  <w:style w:type="character" w:customStyle="1" w:styleId="eop">
    <w:name w:val="eop"/>
    <w:basedOn w:val="Absatz-Standardschriftart"/>
    <w:rsid w:val="00110C6B"/>
  </w:style>
  <w:style w:type="table" w:styleId="Tabellenraster">
    <w:name w:val="Table Grid"/>
    <w:basedOn w:val="NormaleTabelle"/>
    <w:uiPriority w:val="39"/>
    <w:rsid w:val="00B0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2930D0"/>
    <w:pPr>
      <w:tabs>
        <w:tab w:val="center" w:pos="4536"/>
        <w:tab w:val="right" w:pos="9072"/>
      </w:tabs>
    </w:pPr>
  </w:style>
  <w:style w:type="character" w:customStyle="1" w:styleId="KopfzeileZchn">
    <w:name w:val="Kopfzeile Zchn"/>
    <w:basedOn w:val="Absatz-Standardschriftart"/>
    <w:link w:val="Kopfzeile"/>
    <w:uiPriority w:val="99"/>
    <w:semiHidden/>
    <w:rsid w:val="002930D0"/>
    <w:rPr>
      <w:rFonts w:ascii="Times New Roman" w:eastAsia="Times New Roman" w:hAnsi="Times New Roman" w:cs="Times New Roman"/>
    </w:rPr>
  </w:style>
  <w:style w:type="paragraph" w:styleId="Fuzeile">
    <w:name w:val="footer"/>
    <w:basedOn w:val="Standard"/>
    <w:link w:val="FuzeileZchn"/>
    <w:uiPriority w:val="99"/>
    <w:semiHidden/>
    <w:unhideWhenUsed/>
    <w:rsid w:val="002930D0"/>
    <w:pPr>
      <w:tabs>
        <w:tab w:val="center" w:pos="4536"/>
        <w:tab w:val="right" w:pos="9072"/>
      </w:tabs>
    </w:pPr>
  </w:style>
  <w:style w:type="character" w:customStyle="1" w:styleId="FuzeileZchn">
    <w:name w:val="Fußzeile Zchn"/>
    <w:basedOn w:val="Absatz-Standardschriftart"/>
    <w:link w:val="Fuzeile"/>
    <w:uiPriority w:val="99"/>
    <w:semiHidden/>
    <w:rsid w:val="002930D0"/>
    <w:rPr>
      <w:rFonts w:ascii="Times New Roman" w:eastAsia="Times New Roman" w:hAnsi="Times New Roman" w:cs="Times New Roman"/>
    </w:rPr>
  </w:style>
  <w:style w:type="paragraph" w:styleId="Listenabsatz">
    <w:name w:val="List Paragraph"/>
    <w:basedOn w:val="Standard"/>
    <w:uiPriority w:val="34"/>
    <w:qFormat/>
    <w:rsid w:val="00326AFB"/>
    <w:pPr>
      <w:ind w:left="720"/>
      <w:contextualSpacing/>
    </w:pPr>
  </w:style>
  <w:style w:type="character" w:styleId="Fett">
    <w:name w:val="Strong"/>
    <w:basedOn w:val="Absatz-Standardschriftart"/>
    <w:uiPriority w:val="22"/>
    <w:qFormat/>
    <w:rsid w:val="004624B1"/>
    <w:rPr>
      <w:b/>
      <w:bCs/>
    </w:rPr>
  </w:style>
  <w:style w:type="character" w:customStyle="1" w:styleId="berschrift2Zchn">
    <w:name w:val="Überschrift 2 Zchn"/>
    <w:basedOn w:val="Absatz-Standardschriftart"/>
    <w:link w:val="berschrift2"/>
    <w:uiPriority w:val="9"/>
    <w:semiHidden/>
    <w:rsid w:val="00FC148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6F0C8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862">
      <w:bodyDiv w:val="1"/>
      <w:marLeft w:val="0"/>
      <w:marRight w:val="0"/>
      <w:marTop w:val="0"/>
      <w:marBottom w:val="0"/>
      <w:divBdr>
        <w:top w:val="none" w:sz="0" w:space="0" w:color="auto"/>
        <w:left w:val="none" w:sz="0" w:space="0" w:color="auto"/>
        <w:bottom w:val="none" w:sz="0" w:space="0" w:color="auto"/>
        <w:right w:val="none" w:sz="0" w:space="0" w:color="auto"/>
      </w:divBdr>
      <w:divsChild>
        <w:div w:id="636492950">
          <w:marLeft w:val="0"/>
          <w:marRight w:val="0"/>
          <w:marTop w:val="0"/>
          <w:marBottom w:val="0"/>
          <w:divBdr>
            <w:top w:val="none" w:sz="0" w:space="0" w:color="auto"/>
            <w:left w:val="none" w:sz="0" w:space="0" w:color="auto"/>
            <w:bottom w:val="none" w:sz="0" w:space="0" w:color="auto"/>
            <w:right w:val="none" w:sz="0" w:space="0" w:color="auto"/>
          </w:divBdr>
        </w:div>
        <w:div w:id="965433567">
          <w:marLeft w:val="0"/>
          <w:marRight w:val="0"/>
          <w:marTop w:val="0"/>
          <w:marBottom w:val="0"/>
          <w:divBdr>
            <w:top w:val="none" w:sz="0" w:space="0" w:color="auto"/>
            <w:left w:val="none" w:sz="0" w:space="0" w:color="auto"/>
            <w:bottom w:val="none" w:sz="0" w:space="0" w:color="auto"/>
            <w:right w:val="none" w:sz="0" w:space="0" w:color="auto"/>
          </w:divBdr>
        </w:div>
        <w:div w:id="351734054">
          <w:marLeft w:val="0"/>
          <w:marRight w:val="0"/>
          <w:marTop w:val="0"/>
          <w:marBottom w:val="0"/>
          <w:divBdr>
            <w:top w:val="none" w:sz="0" w:space="0" w:color="auto"/>
            <w:left w:val="none" w:sz="0" w:space="0" w:color="auto"/>
            <w:bottom w:val="none" w:sz="0" w:space="0" w:color="auto"/>
            <w:right w:val="none" w:sz="0" w:space="0" w:color="auto"/>
          </w:divBdr>
        </w:div>
      </w:divsChild>
    </w:div>
    <w:div w:id="185602220">
      <w:bodyDiv w:val="1"/>
      <w:marLeft w:val="0"/>
      <w:marRight w:val="0"/>
      <w:marTop w:val="0"/>
      <w:marBottom w:val="0"/>
      <w:divBdr>
        <w:top w:val="none" w:sz="0" w:space="0" w:color="auto"/>
        <w:left w:val="none" w:sz="0" w:space="0" w:color="auto"/>
        <w:bottom w:val="none" w:sz="0" w:space="0" w:color="auto"/>
        <w:right w:val="none" w:sz="0" w:space="0" w:color="auto"/>
      </w:divBdr>
    </w:div>
    <w:div w:id="218908734">
      <w:bodyDiv w:val="1"/>
      <w:marLeft w:val="0"/>
      <w:marRight w:val="0"/>
      <w:marTop w:val="0"/>
      <w:marBottom w:val="0"/>
      <w:divBdr>
        <w:top w:val="none" w:sz="0" w:space="0" w:color="auto"/>
        <w:left w:val="none" w:sz="0" w:space="0" w:color="auto"/>
        <w:bottom w:val="none" w:sz="0" w:space="0" w:color="auto"/>
        <w:right w:val="none" w:sz="0" w:space="0" w:color="auto"/>
      </w:divBdr>
    </w:div>
    <w:div w:id="245267978">
      <w:bodyDiv w:val="1"/>
      <w:marLeft w:val="0"/>
      <w:marRight w:val="0"/>
      <w:marTop w:val="0"/>
      <w:marBottom w:val="0"/>
      <w:divBdr>
        <w:top w:val="none" w:sz="0" w:space="0" w:color="auto"/>
        <w:left w:val="none" w:sz="0" w:space="0" w:color="auto"/>
        <w:bottom w:val="none" w:sz="0" w:space="0" w:color="auto"/>
        <w:right w:val="none" w:sz="0" w:space="0" w:color="auto"/>
      </w:divBdr>
    </w:div>
    <w:div w:id="349380902">
      <w:bodyDiv w:val="1"/>
      <w:marLeft w:val="0"/>
      <w:marRight w:val="0"/>
      <w:marTop w:val="0"/>
      <w:marBottom w:val="0"/>
      <w:divBdr>
        <w:top w:val="none" w:sz="0" w:space="0" w:color="auto"/>
        <w:left w:val="none" w:sz="0" w:space="0" w:color="auto"/>
        <w:bottom w:val="none" w:sz="0" w:space="0" w:color="auto"/>
        <w:right w:val="none" w:sz="0" w:space="0" w:color="auto"/>
      </w:divBdr>
    </w:div>
    <w:div w:id="406848859">
      <w:bodyDiv w:val="1"/>
      <w:marLeft w:val="0"/>
      <w:marRight w:val="0"/>
      <w:marTop w:val="0"/>
      <w:marBottom w:val="0"/>
      <w:divBdr>
        <w:top w:val="none" w:sz="0" w:space="0" w:color="auto"/>
        <w:left w:val="none" w:sz="0" w:space="0" w:color="auto"/>
        <w:bottom w:val="none" w:sz="0" w:space="0" w:color="auto"/>
        <w:right w:val="none" w:sz="0" w:space="0" w:color="auto"/>
      </w:divBdr>
      <w:divsChild>
        <w:div w:id="14616193">
          <w:marLeft w:val="0"/>
          <w:marRight w:val="0"/>
          <w:marTop w:val="0"/>
          <w:marBottom w:val="0"/>
          <w:divBdr>
            <w:top w:val="none" w:sz="0" w:space="0" w:color="auto"/>
            <w:left w:val="none" w:sz="0" w:space="0" w:color="auto"/>
            <w:bottom w:val="none" w:sz="0" w:space="0" w:color="auto"/>
            <w:right w:val="none" w:sz="0" w:space="0" w:color="auto"/>
          </w:divBdr>
          <w:divsChild>
            <w:div w:id="1639531164">
              <w:marLeft w:val="0"/>
              <w:marRight w:val="0"/>
              <w:marTop w:val="0"/>
              <w:marBottom w:val="0"/>
              <w:divBdr>
                <w:top w:val="none" w:sz="0" w:space="0" w:color="auto"/>
                <w:left w:val="none" w:sz="0" w:space="0" w:color="auto"/>
                <w:bottom w:val="none" w:sz="0" w:space="0" w:color="auto"/>
                <w:right w:val="none" w:sz="0" w:space="0" w:color="auto"/>
              </w:divBdr>
              <w:divsChild>
                <w:div w:id="2073313510">
                  <w:marLeft w:val="0"/>
                  <w:marRight w:val="0"/>
                  <w:marTop w:val="0"/>
                  <w:marBottom w:val="0"/>
                  <w:divBdr>
                    <w:top w:val="none" w:sz="0" w:space="0" w:color="auto"/>
                    <w:left w:val="none" w:sz="0" w:space="0" w:color="auto"/>
                    <w:bottom w:val="none" w:sz="0" w:space="0" w:color="auto"/>
                    <w:right w:val="none" w:sz="0" w:space="0" w:color="auto"/>
                  </w:divBdr>
                  <w:divsChild>
                    <w:div w:id="6558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0005">
      <w:bodyDiv w:val="1"/>
      <w:marLeft w:val="0"/>
      <w:marRight w:val="0"/>
      <w:marTop w:val="0"/>
      <w:marBottom w:val="0"/>
      <w:divBdr>
        <w:top w:val="none" w:sz="0" w:space="0" w:color="auto"/>
        <w:left w:val="none" w:sz="0" w:space="0" w:color="auto"/>
        <w:bottom w:val="none" w:sz="0" w:space="0" w:color="auto"/>
        <w:right w:val="none" w:sz="0" w:space="0" w:color="auto"/>
      </w:divBdr>
    </w:div>
    <w:div w:id="460805401">
      <w:bodyDiv w:val="1"/>
      <w:marLeft w:val="0"/>
      <w:marRight w:val="0"/>
      <w:marTop w:val="0"/>
      <w:marBottom w:val="0"/>
      <w:divBdr>
        <w:top w:val="none" w:sz="0" w:space="0" w:color="auto"/>
        <w:left w:val="none" w:sz="0" w:space="0" w:color="auto"/>
        <w:bottom w:val="none" w:sz="0" w:space="0" w:color="auto"/>
        <w:right w:val="none" w:sz="0" w:space="0" w:color="auto"/>
      </w:divBdr>
      <w:divsChild>
        <w:div w:id="22679125">
          <w:marLeft w:val="0"/>
          <w:marRight w:val="0"/>
          <w:marTop w:val="0"/>
          <w:marBottom w:val="0"/>
          <w:divBdr>
            <w:top w:val="none" w:sz="0" w:space="0" w:color="auto"/>
            <w:left w:val="none" w:sz="0" w:space="0" w:color="auto"/>
            <w:bottom w:val="none" w:sz="0" w:space="0" w:color="auto"/>
            <w:right w:val="none" w:sz="0" w:space="0" w:color="auto"/>
          </w:divBdr>
          <w:divsChild>
            <w:div w:id="319505536">
              <w:marLeft w:val="0"/>
              <w:marRight w:val="0"/>
              <w:marTop w:val="0"/>
              <w:marBottom w:val="0"/>
              <w:divBdr>
                <w:top w:val="none" w:sz="0" w:space="0" w:color="auto"/>
                <w:left w:val="none" w:sz="0" w:space="0" w:color="auto"/>
                <w:bottom w:val="none" w:sz="0" w:space="0" w:color="auto"/>
                <w:right w:val="none" w:sz="0" w:space="0" w:color="auto"/>
              </w:divBdr>
            </w:div>
          </w:divsChild>
        </w:div>
        <w:div w:id="66079706">
          <w:marLeft w:val="0"/>
          <w:marRight w:val="0"/>
          <w:marTop w:val="0"/>
          <w:marBottom w:val="0"/>
          <w:divBdr>
            <w:top w:val="none" w:sz="0" w:space="0" w:color="auto"/>
            <w:left w:val="none" w:sz="0" w:space="0" w:color="auto"/>
            <w:bottom w:val="none" w:sz="0" w:space="0" w:color="auto"/>
            <w:right w:val="none" w:sz="0" w:space="0" w:color="auto"/>
          </w:divBdr>
          <w:divsChild>
            <w:div w:id="1705013549">
              <w:marLeft w:val="0"/>
              <w:marRight w:val="0"/>
              <w:marTop w:val="0"/>
              <w:marBottom w:val="0"/>
              <w:divBdr>
                <w:top w:val="none" w:sz="0" w:space="0" w:color="auto"/>
                <w:left w:val="none" w:sz="0" w:space="0" w:color="auto"/>
                <w:bottom w:val="none" w:sz="0" w:space="0" w:color="auto"/>
                <w:right w:val="none" w:sz="0" w:space="0" w:color="auto"/>
              </w:divBdr>
              <w:divsChild>
                <w:div w:id="170220543">
                  <w:marLeft w:val="0"/>
                  <w:marRight w:val="0"/>
                  <w:marTop w:val="0"/>
                  <w:marBottom w:val="0"/>
                  <w:divBdr>
                    <w:top w:val="none" w:sz="0" w:space="0" w:color="auto"/>
                    <w:left w:val="none" w:sz="0" w:space="0" w:color="auto"/>
                    <w:bottom w:val="none" w:sz="0" w:space="0" w:color="auto"/>
                    <w:right w:val="none" w:sz="0" w:space="0" w:color="auto"/>
                  </w:divBdr>
                  <w:divsChild>
                    <w:div w:id="365760486">
                      <w:marLeft w:val="0"/>
                      <w:marRight w:val="0"/>
                      <w:marTop w:val="0"/>
                      <w:marBottom w:val="0"/>
                      <w:divBdr>
                        <w:top w:val="none" w:sz="0" w:space="0" w:color="auto"/>
                        <w:left w:val="none" w:sz="0" w:space="0" w:color="auto"/>
                        <w:bottom w:val="none" w:sz="0" w:space="0" w:color="auto"/>
                        <w:right w:val="none" w:sz="0" w:space="0" w:color="auto"/>
                      </w:divBdr>
                      <w:divsChild>
                        <w:div w:id="275909927">
                          <w:marLeft w:val="0"/>
                          <w:marRight w:val="0"/>
                          <w:marTop w:val="0"/>
                          <w:marBottom w:val="0"/>
                          <w:divBdr>
                            <w:top w:val="none" w:sz="0" w:space="0" w:color="auto"/>
                            <w:left w:val="none" w:sz="0" w:space="0" w:color="auto"/>
                            <w:bottom w:val="none" w:sz="0" w:space="0" w:color="auto"/>
                            <w:right w:val="none" w:sz="0" w:space="0" w:color="auto"/>
                          </w:divBdr>
                          <w:divsChild>
                            <w:div w:id="1566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66047">
      <w:bodyDiv w:val="1"/>
      <w:marLeft w:val="0"/>
      <w:marRight w:val="0"/>
      <w:marTop w:val="0"/>
      <w:marBottom w:val="0"/>
      <w:divBdr>
        <w:top w:val="none" w:sz="0" w:space="0" w:color="auto"/>
        <w:left w:val="none" w:sz="0" w:space="0" w:color="auto"/>
        <w:bottom w:val="none" w:sz="0" w:space="0" w:color="auto"/>
        <w:right w:val="none" w:sz="0" w:space="0" w:color="auto"/>
      </w:divBdr>
      <w:divsChild>
        <w:div w:id="57823662">
          <w:marLeft w:val="0"/>
          <w:marRight w:val="0"/>
          <w:marTop w:val="0"/>
          <w:marBottom w:val="0"/>
          <w:divBdr>
            <w:top w:val="none" w:sz="0" w:space="0" w:color="auto"/>
            <w:left w:val="none" w:sz="0" w:space="0" w:color="auto"/>
            <w:bottom w:val="none" w:sz="0" w:space="0" w:color="auto"/>
            <w:right w:val="none" w:sz="0" w:space="0" w:color="auto"/>
          </w:divBdr>
          <w:divsChild>
            <w:div w:id="1795365309">
              <w:marLeft w:val="0"/>
              <w:marRight w:val="0"/>
              <w:marTop w:val="0"/>
              <w:marBottom w:val="0"/>
              <w:divBdr>
                <w:top w:val="none" w:sz="0" w:space="0" w:color="auto"/>
                <w:left w:val="none" w:sz="0" w:space="0" w:color="auto"/>
                <w:bottom w:val="none" w:sz="0" w:space="0" w:color="auto"/>
                <w:right w:val="none" w:sz="0" w:space="0" w:color="auto"/>
              </w:divBdr>
              <w:divsChild>
                <w:div w:id="1766799460">
                  <w:marLeft w:val="0"/>
                  <w:marRight w:val="0"/>
                  <w:marTop w:val="0"/>
                  <w:marBottom w:val="0"/>
                  <w:divBdr>
                    <w:top w:val="none" w:sz="0" w:space="0" w:color="auto"/>
                    <w:left w:val="none" w:sz="0" w:space="0" w:color="auto"/>
                    <w:bottom w:val="none" w:sz="0" w:space="0" w:color="auto"/>
                    <w:right w:val="none" w:sz="0" w:space="0" w:color="auto"/>
                  </w:divBdr>
                  <w:divsChild>
                    <w:div w:id="15487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2132">
      <w:bodyDiv w:val="1"/>
      <w:marLeft w:val="0"/>
      <w:marRight w:val="0"/>
      <w:marTop w:val="0"/>
      <w:marBottom w:val="0"/>
      <w:divBdr>
        <w:top w:val="none" w:sz="0" w:space="0" w:color="auto"/>
        <w:left w:val="none" w:sz="0" w:space="0" w:color="auto"/>
        <w:bottom w:val="none" w:sz="0" w:space="0" w:color="auto"/>
        <w:right w:val="none" w:sz="0" w:space="0" w:color="auto"/>
      </w:divBdr>
      <w:divsChild>
        <w:div w:id="194277235">
          <w:marLeft w:val="0"/>
          <w:marRight w:val="0"/>
          <w:marTop w:val="0"/>
          <w:marBottom w:val="0"/>
          <w:divBdr>
            <w:top w:val="none" w:sz="0" w:space="0" w:color="auto"/>
            <w:left w:val="none" w:sz="0" w:space="0" w:color="auto"/>
            <w:bottom w:val="none" w:sz="0" w:space="0" w:color="auto"/>
            <w:right w:val="none" w:sz="0" w:space="0" w:color="auto"/>
          </w:divBdr>
          <w:divsChild>
            <w:div w:id="953707594">
              <w:marLeft w:val="0"/>
              <w:marRight w:val="0"/>
              <w:marTop w:val="0"/>
              <w:marBottom w:val="0"/>
              <w:divBdr>
                <w:top w:val="none" w:sz="0" w:space="0" w:color="auto"/>
                <w:left w:val="none" w:sz="0" w:space="0" w:color="auto"/>
                <w:bottom w:val="none" w:sz="0" w:space="0" w:color="auto"/>
                <w:right w:val="none" w:sz="0" w:space="0" w:color="auto"/>
              </w:divBdr>
              <w:divsChild>
                <w:div w:id="1598177199">
                  <w:marLeft w:val="0"/>
                  <w:marRight w:val="0"/>
                  <w:marTop w:val="0"/>
                  <w:marBottom w:val="0"/>
                  <w:divBdr>
                    <w:top w:val="none" w:sz="0" w:space="0" w:color="auto"/>
                    <w:left w:val="none" w:sz="0" w:space="0" w:color="auto"/>
                    <w:bottom w:val="none" w:sz="0" w:space="0" w:color="auto"/>
                    <w:right w:val="none" w:sz="0" w:space="0" w:color="auto"/>
                  </w:divBdr>
                  <w:divsChild>
                    <w:div w:id="12625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2607">
      <w:bodyDiv w:val="1"/>
      <w:marLeft w:val="0"/>
      <w:marRight w:val="0"/>
      <w:marTop w:val="0"/>
      <w:marBottom w:val="0"/>
      <w:divBdr>
        <w:top w:val="none" w:sz="0" w:space="0" w:color="auto"/>
        <w:left w:val="none" w:sz="0" w:space="0" w:color="auto"/>
        <w:bottom w:val="none" w:sz="0" w:space="0" w:color="auto"/>
        <w:right w:val="none" w:sz="0" w:space="0" w:color="auto"/>
      </w:divBdr>
      <w:divsChild>
        <w:div w:id="1364282538">
          <w:marLeft w:val="0"/>
          <w:marRight w:val="0"/>
          <w:marTop w:val="0"/>
          <w:marBottom w:val="0"/>
          <w:divBdr>
            <w:top w:val="none" w:sz="0" w:space="0" w:color="auto"/>
            <w:left w:val="none" w:sz="0" w:space="0" w:color="auto"/>
            <w:bottom w:val="none" w:sz="0" w:space="0" w:color="auto"/>
            <w:right w:val="none" w:sz="0" w:space="0" w:color="auto"/>
          </w:divBdr>
          <w:divsChild>
            <w:div w:id="1679187346">
              <w:marLeft w:val="0"/>
              <w:marRight w:val="0"/>
              <w:marTop w:val="0"/>
              <w:marBottom w:val="0"/>
              <w:divBdr>
                <w:top w:val="none" w:sz="0" w:space="0" w:color="auto"/>
                <w:left w:val="none" w:sz="0" w:space="0" w:color="auto"/>
                <w:bottom w:val="none" w:sz="0" w:space="0" w:color="auto"/>
                <w:right w:val="none" w:sz="0" w:space="0" w:color="auto"/>
              </w:divBdr>
              <w:divsChild>
                <w:div w:id="1206523244">
                  <w:marLeft w:val="0"/>
                  <w:marRight w:val="0"/>
                  <w:marTop w:val="0"/>
                  <w:marBottom w:val="0"/>
                  <w:divBdr>
                    <w:top w:val="none" w:sz="0" w:space="0" w:color="auto"/>
                    <w:left w:val="none" w:sz="0" w:space="0" w:color="auto"/>
                    <w:bottom w:val="none" w:sz="0" w:space="0" w:color="auto"/>
                    <w:right w:val="none" w:sz="0" w:space="0" w:color="auto"/>
                  </w:divBdr>
                  <w:divsChild>
                    <w:div w:id="2340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38456">
      <w:bodyDiv w:val="1"/>
      <w:marLeft w:val="0"/>
      <w:marRight w:val="0"/>
      <w:marTop w:val="0"/>
      <w:marBottom w:val="0"/>
      <w:divBdr>
        <w:top w:val="none" w:sz="0" w:space="0" w:color="auto"/>
        <w:left w:val="none" w:sz="0" w:space="0" w:color="auto"/>
        <w:bottom w:val="none" w:sz="0" w:space="0" w:color="auto"/>
        <w:right w:val="none" w:sz="0" w:space="0" w:color="auto"/>
      </w:divBdr>
      <w:divsChild>
        <w:div w:id="74481093">
          <w:marLeft w:val="0"/>
          <w:marRight w:val="0"/>
          <w:marTop w:val="0"/>
          <w:marBottom w:val="0"/>
          <w:divBdr>
            <w:top w:val="none" w:sz="0" w:space="0" w:color="auto"/>
            <w:left w:val="none" w:sz="0" w:space="0" w:color="auto"/>
            <w:bottom w:val="none" w:sz="0" w:space="0" w:color="auto"/>
            <w:right w:val="none" w:sz="0" w:space="0" w:color="auto"/>
          </w:divBdr>
          <w:divsChild>
            <w:div w:id="1582446019">
              <w:marLeft w:val="0"/>
              <w:marRight w:val="0"/>
              <w:marTop w:val="0"/>
              <w:marBottom w:val="0"/>
              <w:divBdr>
                <w:top w:val="none" w:sz="0" w:space="0" w:color="auto"/>
                <w:left w:val="none" w:sz="0" w:space="0" w:color="auto"/>
                <w:bottom w:val="none" w:sz="0" w:space="0" w:color="auto"/>
                <w:right w:val="none" w:sz="0" w:space="0" w:color="auto"/>
              </w:divBdr>
              <w:divsChild>
                <w:div w:id="145517127">
                  <w:marLeft w:val="0"/>
                  <w:marRight w:val="0"/>
                  <w:marTop w:val="0"/>
                  <w:marBottom w:val="0"/>
                  <w:divBdr>
                    <w:top w:val="none" w:sz="0" w:space="0" w:color="auto"/>
                    <w:left w:val="none" w:sz="0" w:space="0" w:color="auto"/>
                    <w:bottom w:val="none" w:sz="0" w:space="0" w:color="auto"/>
                    <w:right w:val="none" w:sz="0" w:space="0" w:color="auto"/>
                  </w:divBdr>
                  <w:divsChild>
                    <w:div w:id="18215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39214">
      <w:bodyDiv w:val="1"/>
      <w:marLeft w:val="0"/>
      <w:marRight w:val="0"/>
      <w:marTop w:val="0"/>
      <w:marBottom w:val="0"/>
      <w:divBdr>
        <w:top w:val="none" w:sz="0" w:space="0" w:color="auto"/>
        <w:left w:val="none" w:sz="0" w:space="0" w:color="auto"/>
        <w:bottom w:val="none" w:sz="0" w:space="0" w:color="auto"/>
        <w:right w:val="none" w:sz="0" w:space="0" w:color="auto"/>
      </w:divBdr>
      <w:divsChild>
        <w:div w:id="767888116">
          <w:marLeft w:val="0"/>
          <w:marRight w:val="0"/>
          <w:marTop w:val="0"/>
          <w:marBottom w:val="0"/>
          <w:divBdr>
            <w:top w:val="none" w:sz="0" w:space="0" w:color="auto"/>
            <w:left w:val="none" w:sz="0" w:space="0" w:color="auto"/>
            <w:bottom w:val="none" w:sz="0" w:space="0" w:color="auto"/>
            <w:right w:val="none" w:sz="0" w:space="0" w:color="auto"/>
          </w:divBdr>
          <w:divsChild>
            <w:div w:id="1332223056">
              <w:marLeft w:val="0"/>
              <w:marRight w:val="0"/>
              <w:marTop w:val="0"/>
              <w:marBottom w:val="0"/>
              <w:divBdr>
                <w:top w:val="none" w:sz="0" w:space="0" w:color="auto"/>
                <w:left w:val="none" w:sz="0" w:space="0" w:color="auto"/>
                <w:bottom w:val="none" w:sz="0" w:space="0" w:color="auto"/>
                <w:right w:val="none" w:sz="0" w:space="0" w:color="auto"/>
              </w:divBdr>
              <w:divsChild>
                <w:div w:id="1466849138">
                  <w:marLeft w:val="0"/>
                  <w:marRight w:val="0"/>
                  <w:marTop w:val="0"/>
                  <w:marBottom w:val="0"/>
                  <w:divBdr>
                    <w:top w:val="none" w:sz="0" w:space="0" w:color="auto"/>
                    <w:left w:val="none" w:sz="0" w:space="0" w:color="auto"/>
                    <w:bottom w:val="none" w:sz="0" w:space="0" w:color="auto"/>
                    <w:right w:val="none" w:sz="0" w:space="0" w:color="auto"/>
                  </w:divBdr>
                  <w:divsChild>
                    <w:div w:id="16194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40812">
      <w:bodyDiv w:val="1"/>
      <w:marLeft w:val="0"/>
      <w:marRight w:val="0"/>
      <w:marTop w:val="0"/>
      <w:marBottom w:val="0"/>
      <w:divBdr>
        <w:top w:val="none" w:sz="0" w:space="0" w:color="auto"/>
        <w:left w:val="none" w:sz="0" w:space="0" w:color="auto"/>
        <w:bottom w:val="none" w:sz="0" w:space="0" w:color="auto"/>
        <w:right w:val="none" w:sz="0" w:space="0" w:color="auto"/>
      </w:divBdr>
      <w:divsChild>
        <w:div w:id="548030617">
          <w:marLeft w:val="0"/>
          <w:marRight w:val="0"/>
          <w:marTop w:val="0"/>
          <w:marBottom w:val="0"/>
          <w:divBdr>
            <w:top w:val="none" w:sz="0" w:space="0" w:color="auto"/>
            <w:left w:val="none" w:sz="0" w:space="0" w:color="auto"/>
            <w:bottom w:val="none" w:sz="0" w:space="0" w:color="auto"/>
            <w:right w:val="none" w:sz="0" w:space="0" w:color="auto"/>
          </w:divBdr>
          <w:divsChild>
            <w:div w:id="324287159">
              <w:marLeft w:val="0"/>
              <w:marRight w:val="0"/>
              <w:marTop w:val="0"/>
              <w:marBottom w:val="0"/>
              <w:divBdr>
                <w:top w:val="none" w:sz="0" w:space="0" w:color="auto"/>
                <w:left w:val="none" w:sz="0" w:space="0" w:color="auto"/>
                <w:bottom w:val="none" w:sz="0" w:space="0" w:color="auto"/>
                <w:right w:val="none" w:sz="0" w:space="0" w:color="auto"/>
              </w:divBdr>
              <w:divsChild>
                <w:div w:id="1708681117">
                  <w:marLeft w:val="0"/>
                  <w:marRight w:val="0"/>
                  <w:marTop w:val="0"/>
                  <w:marBottom w:val="0"/>
                  <w:divBdr>
                    <w:top w:val="none" w:sz="0" w:space="0" w:color="auto"/>
                    <w:left w:val="none" w:sz="0" w:space="0" w:color="auto"/>
                    <w:bottom w:val="none" w:sz="0" w:space="0" w:color="auto"/>
                    <w:right w:val="none" w:sz="0" w:space="0" w:color="auto"/>
                  </w:divBdr>
                  <w:divsChild>
                    <w:div w:id="15140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65310">
      <w:bodyDiv w:val="1"/>
      <w:marLeft w:val="0"/>
      <w:marRight w:val="0"/>
      <w:marTop w:val="0"/>
      <w:marBottom w:val="0"/>
      <w:divBdr>
        <w:top w:val="none" w:sz="0" w:space="0" w:color="auto"/>
        <w:left w:val="none" w:sz="0" w:space="0" w:color="auto"/>
        <w:bottom w:val="none" w:sz="0" w:space="0" w:color="auto"/>
        <w:right w:val="none" w:sz="0" w:space="0" w:color="auto"/>
      </w:divBdr>
      <w:divsChild>
        <w:div w:id="64840389">
          <w:marLeft w:val="0"/>
          <w:marRight w:val="0"/>
          <w:marTop w:val="0"/>
          <w:marBottom w:val="0"/>
          <w:divBdr>
            <w:top w:val="none" w:sz="0" w:space="0" w:color="auto"/>
            <w:left w:val="none" w:sz="0" w:space="0" w:color="auto"/>
            <w:bottom w:val="none" w:sz="0" w:space="0" w:color="auto"/>
            <w:right w:val="none" w:sz="0" w:space="0" w:color="auto"/>
          </w:divBdr>
          <w:divsChild>
            <w:div w:id="1934509157">
              <w:marLeft w:val="0"/>
              <w:marRight w:val="0"/>
              <w:marTop w:val="0"/>
              <w:marBottom w:val="0"/>
              <w:divBdr>
                <w:top w:val="none" w:sz="0" w:space="0" w:color="auto"/>
                <w:left w:val="none" w:sz="0" w:space="0" w:color="auto"/>
                <w:bottom w:val="none" w:sz="0" w:space="0" w:color="auto"/>
                <w:right w:val="none" w:sz="0" w:space="0" w:color="auto"/>
              </w:divBdr>
              <w:divsChild>
                <w:div w:id="1458792281">
                  <w:marLeft w:val="0"/>
                  <w:marRight w:val="0"/>
                  <w:marTop w:val="0"/>
                  <w:marBottom w:val="0"/>
                  <w:divBdr>
                    <w:top w:val="none" w:sz="0" w:space="0" w:color="auto"/>
                    <w:left w:val="none" w:sz="0" w:space="0" w:color="auto"/>
                    <w:bottom w:val="none" w:sz="0" w:space="0" w:color="auto"/>
                    <w:right w:val="none" w:sz="0" w:space="0" w:color="auto"/>
                  </w:divBdr>
                  <w:divsChild>
                    <w:div w:id="6150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8196">
      <w:bodyDiv w:val="1"/>
      <w:marLeft w:val="0"/>
      <w:marRight w:val="0"/>
      <w:marTop w:val="0"/>
      <w:marBottom w:val="0"/>
      <w:divBdr>
        <w:top w:val="none" w:sz="0" w:space="0" w:color="auto"/>
        <w:left w:val="none" w:sz="0" w:space="0" w:color="auto"/>
        <w:bottom w:val="none" w:sz="0" w:space="0" w:color="auto"/>
        <w:right w:val="none" w:sz="0" w:space="0" w:color="auto"/>
      </w:divBdr>
      <w:divsChild>
        <w:div w:id="1152024019">
          <w:marLeft w:val="0"/>
          <w:marRight w:val="0"/>
          <w:marTop w:val="0"/>
          <w:marBottom w:val="0"/>
          <w:divBdr>
            <w:top w:val="none" w:sz="0" w:space="0" w:color="auto"/>
            <w:left w:val="none" w:sz="0" w:space="0" w:color="auto"/>
            <w:bottom w:val="none" w:sz="0" w:space="0" w:color="auto"/>
            <w:right w:val="none" w:sz="0" w:space="0" w:color="auto"/>
          </w:divBdr>
          <w:divsChild>
            <w:div w:id="1565289234">
              <w:marLeft w:val="0"/>
              <w:marRight w:val="0"/>
              <w:marTop w:val="0"/>
              <w:marBottom w:val="0"/>
              <w:divBdr>
                <w:top w:val="none" w:sz="0" w:space="0" w:color="auto"/>
                <w:left w:val="none" w:sz="0" w:space="0" w:color="auto"/>
                <w:bottom w:val="none" w:sz="0" w:space="0" w:color="auto"/>
                <w:right w:val="none" w:sz="0" w:space="0" w:color="auto"/>
              </w:divBdr>
              <w:divsChild>
                <w:div w:id="219442590">
                  <w:marLeft w:val="0"/>
                  <w:marRight w:val="0"/>
                  <w:marTop w:val="0"/>
                  <w:marBottom w:val="0"/>
                  <w:divBdr>
                    <w:top w:val="none" w:sz="0" w:space="0" w:color="auto"/>
                    <w:left w:val="none" w:sz="0" w:space="0" w:color="auto"/>
                    <w:bottom w:val="none" w:sz="0" w:space="0" w:color="auto"/>
                    <w:right w:val="none" w:sz="0" w:space="0" w:color="auto"/>
                  </w:divBdr>
                  <w:divsChild>
                    <w:div w:id="8141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54274">
      <w:bodyDiv w:val="1"/>
      <w:marLeft w:val="0"/>
      <w:marRight w:val="0"/>
      <w:marTop w:val="0"/>
      <w:marBottom w:val="0"/>
      <w:divBdr>
        <w:top w:val="none" w:sz="0" w:space="0" w:color="auto"/>
        <w:left w:val="none" w:sz="0" w:space="0" w:color="auto"/>
        <w:bottom w:val="none" w:sz="0" w:space="0" w:color="auto"/>
        <w:right w:val="none" w:sz="0" w:space="0" w:color="auto"/>
      </w:divBdr>
      <w:divsChild>
        <w:div w:id="1107625849">
          <w:marLeft w:val="0"/>
          <w:marRight w:val="0"/>
          <w:marTop w:val="0"/>
          <w:marBottom w:val="0"/>
          <w:divBdr>
            <w:top w:val="none" w:sz="0" w:space="0" w:color="auto"/>
            <w:left w:val="none" w:sz="0" w:space="0" w:color="auto"/>
            <w:bottom w:val="none" w:sz="0" w:space="0" w:color="auto"/>
            <w:right w:val="none" w:sz="0" w:space="0" w:color="auto"/>
          </w:divBdr>
          <w:divsChild>
            <w:div w:id="749814266">
              <w:marLeft w:val="0"/>
              <w:marRight w:val="0"/>
              <w:marTop w:val="0"/>
              <w:marBottom w:val="0"/>
              <w:divBdr>
                <w:top w:val="none" w:sz="0" w:space="0" w:color="auto"/>
                <w:left w:val="none" w:sz="0" w:space="0" w:color="auto"/>
                <w:bottom w:val="none" w:sz="0" w:space="0" w:color="auto"/>
                <w:right w:val="none" w:sz="0" w:space="0" w:color="auto"/>
              </w:divBdr>
              <w:divsChild>
                <w:div w:id="5927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1410">
      <w:bodyDiv w:val="1"/>
      <w:marLeft w:val="0"/>
      <w:marRight w:val="0"/>
      <w:marTop w:val="0"/>
      <w:marBottom w:val="0"/>
      <w:divBdr>
        <w:top w:val="none" w:sz="0" w:space="0" w:color="auto"/>
        <w:left w:val="none" w:sz="0" w:space="0" w:color="auto"/>
        <w:bottom w:val="none" w:sz="0" w:space="0" w:color="auto"/>
        <w:right w:val="none" w:sz="0" w:space="0" w:color="auto"/>
      </w:divBdr>
      <w:divsChild>
        <w:div w:id="788551194">
          <w:marLeft w:val="0"/>
          <w:marRight w:val="0"/>
          <w:marTop w:val="0"/>
          <w:marBottom w:val="0"/>
          <w:divBdr>
            <w:top w:val="none" w:sz="0" w:space="0" w:color="auto"/>
            <w:left w:val="none" w:sz="0" w:space="0" w:color="auto"/>
            <w:bottom w:val="none" w:sz="0" w:space="0" w:color="auto"/>
            <w:right w:val="none" w:sz="0" w:space="0" w:color="auto"/>
          </w:divBdr>
          <w:divsChild>
            <w:div w:id="990446907">
              <w:marLeft w:val="0"/>
              <w:marRight w:val="0"/>
              <w:marTop w:val="0"/>
              <w:marBottom w:val="0"/>
              <w:divBdr>
                <w:top w:val="none" w:sz="0" w:space="0" w:color="auto"/>
                <w:left w:val="none" w:sz="0" w:space="0" w:color="auto"/>
                <w:bottom w:val="none" w:sz="0" w:space="0" w:color="auto"/>
                <w:right w:val="none" w:sz="0" w:space="0" w:color="auto"/>
              </w:divBdr>
              <w:divsChild>
                <w:div w:id="1930431777">
                  <w:marLeft w:val="0"/>
                  <w:marRight w:val="0"/>
                  <w:marTop w:val="0"/>
                  <w:marBottom w:val="0"/>
                  <w:divBdr>
                    <w:top w:val="none" w:sz="0" w:space="0" w:color="auto"/>
                    <w:left w:val="none" w:sz="0" w:space="0" w:color="auto"/>
                    <w:bottom w:val="none" w:sz="0" w:space="0" w:color="auto"/>
                    <w:right w:val="none" w:sz="0" w:space="0" w:color="auto"/>
                  </w:divBdr>
                  <w:divsChild>
                    <w:div w:id="4646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32020">
      <w:bodyDiv w:val="1"/>
      <w:marLeft w:val="0"/>
      <w:marRight w:val="0"/>
      <w:marTop w:val="0"/>
      <w:marBottom w:val="0"/>
      <w:divBdr>
        <w:top w:val="none" w:sz="0" w:space="0" w:color="auto"/>
        <w:left w:val="none" w:sz="0" w:space="0" w:color="auto"/>
        <w:bottom w:val="none" w:sz="0" w:space="0" w:color="auto"/>
        <w:right w:val="none" w:sz="0" w:space="0" w:color="auto"/>
      </w:divBdr>
      <w:divsChild>
        <w:div w:id="802892030">
          <w:marLeft w:val="0"/>
          <w:marRight w:val="0"/>
          <w:marTop w:val="0"/>
          <w:marBottom w:val="0"/>
          <w:divBdr>
            <w:top w:val="none" w:sz="0" w:space="0" w:color="auto"/>
            <w:left w:val="none" w:sz="0" w:space="0" w:color="auto"/>
            <w:bottom w:val="none" w:sz="0" w:space="0" w:color="auto"/>
            <w:right w:val="none" w:sz="0" w:space="0" w:color="auto"/>
          </w:divBdr>
          <w:divsChild>
            <w:div w:id="1572690131">
              <w:marLeft w:val="0"/>
              <w:marRight w:val="0"/>
              <w:marTop w:val="0"/>
              <w:marBottom w:val="0"/>
              <w:divBdr>
                <w:top w:val="none" w:sz="0" w:space="0" w:color="auto"/>
                <w:left w:val="none" w:sz="0" w:space="0" w:color="auto"/>
                <w:bottom w:val="none" w:sz="0" w:space="0" w:color="auto"/>
                <w:right w:val="none" w:sz="0" w:space="0" w:color="auto"/>
              </w:divBdr>
              <w:divsChild>
                <w:div w:id="952712025">
                  <w:marLeft w:val="0"/>
                  <w:marRight w:val="0"/>
                  <w:marTop w:val="0"/>
                  <w:marBottom w:val="0"/>
                  <w:divBdr>
                    <w:top w:val="none" w:sz="0" w:space="0" w:color="auto"/>
                    <w:left w:val="none" w:sz="0" w:space="0" w:color="auto"/>
                    <w:bottom w:val="none" w:sz="0" w:space="0" w:color="auto"/>
                    <w:right w:val="none" w:sz="0" w:space="0" w:color="auto"/>
                  </w:divBdr>
                  <w:divsChild>
                    <w:div w:id="9466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360245">
      <w:bodyDiv w:val="1"/>
      <w:marLeft w:val="0"/>
      <w:marRight w:val="0"/>
      <w:marTop w:val="0"/>
      <w:marBottom w:val="0"/>
      <w:divBdr>
        <w:top w:val="none" w:sz="0" w:space="0" w:color="auto"/>
        <w:left w:val="none" w:sz="0" w:space="0" w:color="auto"/>
        <w:bottom w:val="none" w:sz="0" w:space="0" w:color="auto"/>
        <w:right w:val="none" w:sz="0" w:space="0" w:color="auto"/>
      </w:divBdr>
      <w:divsChild>
        <w:div w:id="1422028369">
          <w:marLeft w:val="0"/>
          <w:marRight w:val="0"/>
          <w:marTop w:val="0"/>
          <w:marBottom w:val="0"/>
          <w:divBdr>
            <w:top w:val="none" w:sz="0" w:space="0" w:color="auto"/>
            <w:left w:val="none" w:sz="0" w:space="0" w:color="auto"/>
            <w:bottom w:val="none" w:sz="0" w:space="0" w:color="auto"/>
            <w:right w:val="none" w:sz="0" w:space="0" w:color="auto"/>
          </w:divBdr>
          <w:divsChild>
            <w:div w:id="891815969">
              <w:marLeft w:val="0"/>
              <w:marRight w:val="0"/>
              <w:marTop w:val="0"/>
              <w:marBottom w:val="0"/>
              <w:divBdr>
                <w:top w:val="none" w:sz="0" w:space="0" w:color="auto"/>
                <w:left w:val="none" w:sz="0" w:space="0" w:color="auto"/>
                <w:bottom w:val="none" w:sz="0" w:space="0" w:color="auto"/>
                <w:right w:val="none" w:sz="0" w:space="0" w:color="auto"/>
              </w:divBdr>
              <w:divsChild>
                <w:div w:id="346368648">
                  <w:marLeft w:val="0"/>
                  <w:marRight w:val="0"/>
                  <w:marTop w:val="0"/>
                  <w:marBottom w:val="0"/>
                  <w:divBdr>
                    <w:top w:val="none" w:sz="0" w:space="0" w:color="auto"/>
                    <w:left w:val="none" w:sz="0" w:space="0" w:color="auto"/>
                    <w:bottom w:val="none" w:sz="0" w:space="0" w:color="auto"/>
                    <w:right w:val="none" w:sz="0" w:space="0" w:color="auto"/>
                  </w:divBdr>
                  <w:divsChild>
                    <w:div w:id="20632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644">
      <w:bodyDiv w:val="1"/>
      <w:marLeft w:val="0"/>
      <w:marRight w:val="0"/>
      <w:marTop w:val="0"/>
      <w:marBottom w:val="0"/>
      <w:divBdr>
        <w:top w:val="none" w:sz="0" w:space="0" w:color="auto"/>
        <w:left w:val="none" w:sz="0" w:space="0" w:color="auto"/>
        <w:bottom w:val="none" w:sz="0" w:space="0" w:color="auto"/>
        <w:right w:val="none" w:sz="0" w:space="0" w:color="auto"/>
      </w:divBdr>
      <w:divsChild>
        <w:div w:id="1365599818">
          <w:marLeft w:val="0"/>
          <w:marRight w:val="0"/>
          <w:marTop w:val="0"/>
          <w:marBottom w:val="0"/>
          <w:divBdr>
            <w:top w:val="none" w:sz="0" w:space="0" w:color="auto"/>
            <w:left w:val="none" w:sz="0" w:space="0" w:color="auto"/>
            <w:bottom w:val="none" w:sz="0" w:space="0" w:color="auto"/>
            <w:right w:val="none" w:sz="0" w:space="0" w:color="auto"/>
          </w:divBdr>
          <w:divsChild>
            <w:div w:id="1813520835">
              <w:marLeft w:val="0"/>
              <w:marRight w:val="0"/>
              <w:marTop w:val="0"/>
              <w:marBottom w:val="0"/>
              <w:divBdr>
                <w:top w:val="none" w:sz="0" w:space="0" w:color="auto"/>
                <w:left w:val="none" w:sz="0" w:space="0" w:color="auto"/>
                <w:bottom w:val="none" w:sz="0" w:space="0" w:color="auto"/>
                <w:right w:val="none" w:sz="0" w:space="0" w:color="auto"/>
              </w:divBdr>
              <w:divsChild>
                <w:div w:id="971061678">
                  <w:marLeft w:val="0"/>
                  <w:marRight w:val="0"/>
                  <w:marTop w:val="0"/>
                  <w:marBottom w:val="0"/>
                  <w:divBdr>
                    <w:top w:val="none" w:sz="0" w:space="0" w:color="auto"/>
                    <w:left w:val="none" w:sz="0" w:space="0" w:color="auto"/>
                    <w:bottom w:val="none" w:sz="0" w:space="0" w:color="auto"/>
                    <w:right w:val="none" w:sz="0" w:space="0" w:color="auto"/>
                  </w:divBdr>
                  <w:divsChild>
                    <w:div w:id="162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72094">
      <w:bodyDiv w:val="1"/>
      <w:marLeft w:val="0"/>
      <w:marRight w:val="0"/>
      <w:marTop w:val="0"/>
      <w:marBottom w:val="0"/>
      <w:divBdr>
        <w:top w:val="none" w:sz="0" w:space="0" w:color="auto"/>
        <w:left w:val="none" w:sz="0" w:space="0" w:color="auto"/>
        <w:bottom w:val="none" w:sz="0" w:space="0" w:color="auto"/>
        <w:right w:val="none" w:sz="0" w:space="0" w:color="auto"/>
      </w:divBdr>
      <w:divsChild>
        <w:div w:id="1995526315">
          <w:marLeft w:val="0"/>
          <w:marRight w:val="0"/>
          <w:marTop w:val="0"/>
          <w:marBottom w:val="0"/>
          <w:divBdr>
            <w:top w:val="none" w:sz="0" w:space="0" w:color="auto"/>
            <w:left w:val="none" w:sz="0" w:space="0" w:color="auto"/>
            <w:bottom w:val="none" w:sz="0" w:space="0" w:color="auto"/>
            <w:right w:val="none" w:sz="0" w:space="0" w:color="auto"/>
          </w:divBdr>
          <w:divsChild>
            <w:div w:id="429081708">
              <w:marLeft w:val="0"/>
              <w:marRight w:val="0"/>
              <w:marTop w:val="0"/>
              <w:marBottom w:val="0"/>
              <w:divBdr>
                <w:top w:val="none" w:sz="0" w:space="0" w:color="auto"/>
                <w:left w:val="none" w:sz="0" w:space="0" w:color="auto"/>
                <w:bottom w:val="none" w:sz="0" w:space="0" w:color="auto"/>
                <w:right w:val="none" w:sz="0" w:space="0" w:color="auto"/>
              </w:divBdr>
              <w:divsChild>
                <w:div w:id="1403873885">
                  <w:marLeft w:val="0"/>
                  <w:marRight w:val="0"/>
                  <w:marTop w:val="0"/>
                  <w:marBottom w:val="0"/>
                  <w:divBdr>
                    <w:top w:val="none" w:sz="0" w:space="0" w:color="auto"/>
                    <w:left w:val="none" w:sz="0" w:space="0" w:color="auto"/>
                    <w:bottom w:val="none" w:sz="0" w:space="0" w:color="auto"/>
                    <w:right w:val="none" w:sz="0" w:space="0" w:color="auto"/>
                  </w:divBdr>
                  <w:divsChild>
                    <w:div w:id="11855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1884">
      <w:bodyDiv w:val="1"/>
      <w:marLeft w:val="0"/>
      <w:marRight w:val="0"/>
      <w:marTop w:val="0"/>
      <w:marBottom w:val="0"/>
      <w:divBdr>
        <w:top w:val="none" w:sz="0" w:space="0" w:color="auto"/>
        <w:left w:val="none" w:sz="0" w:space="0" w:color="auto"/>
        <w:bottom w:val="none" w:sz="0" w:space="0" w:color="auto"/>
        <w:right w:val="none" w:sz="0" w:space="0" w:color="auto"/>
      </w:divBdr>
      <w:divsChild>
        <w:div w:id="1433553627">
          <w:marLeft w:val="0"/>
          <w:marRight w:val="0"/>
          <w:marTop w:val="0"/>
          <w:marBottom w:val="0"/>
          <w:divBdr>
            <w:top w:val="none" w:sz="0" w:space="0" w:color="auto"/>
            <w:left w:val="none" w:sz="0" w:space="0" w:color="auto"/>
            <w:bottom w:val="none" w:sz="0" w:space="0" w:color="auto"/>
            <w:right w:val="none" w:sz="0" w:space="0" w:color="auto"/>
          </w:divBdr>
          <w:divsChild>
            <w:div w:id="1815757747">
              <w:marLeft w:val="0"/>
              <w:marRight w:val="0"/>
              <w:marTop w:val="0"/>
              <w:marBottom w:val="0"/>
              <w:divBdr>
                <w:top w:val="none" w:sz="0" w:space="0" w:color="auto"/>
                <w:left w:val="none" w:sz="0" w:space="0" w:color="auto"/>
                <w:bottom w:val="none" w:sz="0" w:space="0" w:color="auto"/>
                <w:right w:val="none" w:sz="0" w:space="0" w:color="auto"/>
              </w:divBdr>
              <w:divsChild>
                <w:div w:id="363403642">
                  <w:marLeft w:val="0"/>
                  <w:marRight w:val="0"/>
                  <w:marTop w:val="0"/>
                  <w:marBottom w:val="0"/>
                  <w:divBdr>
                    <w:top w:val="none" w:sz="0" w:space="0" w:color="auto"/>
                    <w:left w:val="none" w:sz="0" w:space="0" w:color="auto"/>
                    <w:bottom w:val="none" w:sz="0" w:space="0" w:color="auto"/>
                    <w:right w:val="none" w:sz="0" w:space="0" w:color="auto"/>
                  </w:divBdr>
                  <w:divsChild>
                    <w:div w:id="1406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9149">
      <w:bodyDiv w:val="1"/>
      <w:marLeft w:val="0"/>
      <w:marRight w:val="0"/>
      <w:marTop w:val="0"/>
      <w:marBottom w:val="0"/>
      <w:divBdr>
        <w:top w:val="none" w:sz="0" w:space="0" w:color="auto"/>
        <w:left w:val="none" w:sz="0" w:space="0" w:color="auto"/>
        <w:bottom w:val="none" w:sz="0" w:space="0" w:color="auto"/>
        <w:right w:val="none" w:sz="0" w:space="0" w:color="auto"/>
      </w:divBdr>
    </w:div>
    <w:div w:id="1484468687">
      <w:bodyDiv w:val="1"/>
      <w:marLeft w:val="0"/>
      <w:marRight w:val="0"/>
      <w:marTop w:val="0"/>
      <w:marBottom w:val="0"/>
      <w:divBdr>
        <w:top w:val="none" w:sz="0" w:space="0" w:color="auto"/>
        <w:left w:val="none" w:sz="0" w:space="0" w:color="auto"/>
        <w:bottom w:val="none" w:sz="0" w:space="0" w:color="auto"/>
        <w:right w:val="none" w:sz="0" w:space="0" w:color="auto"/>
      </w:divBdr>
      <w:divsChild>
        <w:div w:id="332296335">
          <w:marLeft w:val="0"/>
          <w:marRight w:val="0"/>
          <w:marTop w:val="0"/>
          <w:marBottom w:val="0"/>
          <w:divBdr>
            <w:top w:val="none" w:sz="0" w:space="0" w:color="auto"/>
            <w:left w:val="none" w:sz="0" w:space="0" w:color="auto"/>
            <w:bottom w:val="none" w:sz="0" w:space="0" w:color="auto"/>
            <w:right w:val="none" w:sz="0" w:space="0" w:color="auto"/>
          </w:divBdr>
          <w:divsChild>
            <w:div w:id="1339113640">
              <w:marLeft w:val="0"/>
              <w:marRight w:val="0"/>
              <w:marTop w:val="0"/>
              <w:marBottom w:val="0"/>
              <w:divBdr>
                <w:top w:val="none" w:sz="0" w:space="0" w:color="auto"/>
                <w:left w:val="none" w:sz="0" w:space="0" w:color="auto"/>
                <w:bottom w:val="none" w:sz="0" w:space="0" w:color="auto"/>
                <w:right w:val="none" w:sz="0" w:space="0" w:color="auto"/>
              </w:divBdr>
              <w:divsChild>
                <w:div w:id="2004776663">
                  <w:marLeft w:val="0"/>
                  <w:marRight w:val="0"/>
                  <w:marTop w:val="0"/>
                  <w:marBottom w:val="0"/>
                  <w:divBdr>
                    <w:top w:val="none" w:sz="0" w:space="0" w:color="auto"/>
                    <w:left w:val="none" w:sz="0" w:space="0" w:color="auto"/>
                    <w:bottom w:val="none" w:sz="0" w:space="0" w:color="auto"/>
                    <w:right w:val="none" w:sz="0" w:space="0" w:color="auto"/>
                  </w:divBdr>
                  <w:divsChild>
                    <w:div w:id="18494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2609">
      <w:bodyDiv w:val="1"/>
      <w:marLeft w:val="0"/>
      <w:marRight w:val="0"/>
      <w:marTop w:val="0"/>
      <w:marBottom w:val="0"/>
      <w:divBdr>
        <w:top w:val="none" w:sz="0" w:space="0" w:color="auto"/>
        <w:left w:val="none" w:sz="0" w:space="0" w:color="auto"/>
        <w:bottom w:val="none" w:sz="0" w:space="0" w:color="auto"/>
        <w:right w:val="none" w:sz="0" w:space="0" w:color="auto"/>
      </w:divBdr>
      <w:divsChild>
        <w:div w:id="109134438">
          <w:marLeft w:val="0"/>
          <w:marRight w:val="0"/>
          <w:marTop w:val="0"/>
          <w:marBottom w:val="0"/>
          <w:divBdr>
            <w:top w:val="none" w:sz="0" w:space="0" w:color="auto"/>
            <w:left w:val="none" w:sz="0" w:space="0" w:color="auto"/>
            <w:bottom w:val="none" w:sz="0" w:space="0" w:color="auto"/>
            <w:right w:val="none" w:sz="0" w:space="0" w:color="auto"/>
          </w:divBdr>
          <w:divsChild>
            <w:div w:id="415133434">
              <w:marLeft w:val="0"/>
              <w:marRight w:val="0"/>
              <w:marTop w:val="0"/>
              <w:marBottom w:val="0"/>
              <w:divBdr>
                <w:top w:val="none" w:sz="0" w:space="0" w:color="auto"/>
                <w:left w:val="none" w:sz="0" w:space="0" w:color="auto"/>
                <w:bottom w:val="none" w:sz="0" w:space="0" w:color="auto"/>
                <w:right w:val="none" w:sz="0" w:space="0" w:color="auto"/>
              </w:divBdr>
              <w:divsChild>
                <w:div w:id="1506672874">
                  <w:marLeft w:val="0"/>
                  <w:marRight w:val="0"/>
                  <w:marTop w:val="0"/>
                  <w:marBottom w:val="0"/>
                  <w:divBdr>
                    <w:top w:val="none" w:sz="0" w:space="0" w:color="auto"/>
                    <w:left w:val="none" w:sz="0" w:space="0" w:color="auto"/>
                    <w:bottom w:val="none" w:sz="0" w:space="0" w:color="auto"/>
                    <w:right w:val="none" w:sz="0" w:space="0" w:color="auto"/>
                  </w:divBdr>
                  <w:divsChild>
                    <w:div w:id="6060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97460">
      <w:bodyDiv w:val="1"/>
      <w:marLeft w:val="0"/>
      <w:marRight w:val="0"/>
      <w:marTop w:val="0"/>
      <w:marBottom w:val="0"/>
      <w:divBdr>
        <w:top w:val="none" w:sz="0" w:space="0" w:color="auto"/>
        <w:left w:val="none" w:sz="0" w:space="0" w:color="auto"/>
        <w:bottom w:val="none" w:sz="0" w:space="0" w:color="auto"/>
        <w:right w:val="none" w:sz="0" w:space="0" w:color="auto"/>
      </w:divBdr>
      <w:divsChild>
        <w:div w:id="1807160691">
          <w:marLeft w:val="0"/>
          <w:marRight w:val="0"/>
          <w:marTop w:val="0"/>
          <w:marBottom w:val="0"/>
          <w:divBdr>
            <w:top w:val="none" w:sz="0" w:space="0" w:color="auto"/>
            <w:left w:val="none" w:sz="0" w:space="0" w:color="auto"/>
            <w:bottom w:val="none" w:sz="0" w:space="0" w:color="auto"/>
            <w:right w:val="none" w:sz="0" w:space="0" w:color="auto"/>
          </w:divBdr>
          <w:divsChild>
            <w:div w:id="282003035">
              <w:marLeft w:val="0"/>
              <w:marRight w:val="0"/>
              <w:marTop w:val="0"/>
              <w:marBottom w:val="0"/>
              <w:divBdr>
                <w:top w:val="none" w:sz="0" w:space="0" w:color="auto"/>
                <w:left w:val="none" w:sz="0" w:space="0" w:color="auto"/>
                <w:bottom w:val="none" w:sz="0" w:space="0" w:color="auto"/>
                <w:right w:val="none" w:sz="0" w:space="0" w:color="auto"/>
              </w:divBdr>
              <w:divsChild>
                <w:div w:id="1016540584">
                  <w:marLeft w:val="0"/>
                  <w:marRight w:val="0"/>
                  <w:marTop w:val="0"/>
                  <w:marBottom w:val="0"/>
                  <w:divBdr>
                    <w:top w:val="none" w:sz="0" w:space="0" w:color="auto"/>
                    <w:left w:val="none" w:sz="0" w:space="0" w:color="auto"/>
                    <w:bottom w:val="none" w:sz="0" w:space="0" w:color="auto"/>
                    <w:right w:val="none" w:sz="0" w:space="0" w:color="auto"/>
                  </w:divBdr>
                  <w:divsChild>
                    <w:div w:id="6103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2112">
      <w:bodyDiv w:val="1"/>
      <w:marLeft w:val="0"/>
      <w:marRight w:val="0"/>
      <w:marTop w:val="0"/>
      <w:marBottom w:val="0"/>
      <w:divBdr>
        <w:top w:val="none" w:sz="0" w:space="0" w:color="auto"/>
        <w:left w:val="none" w:sz="0" w:space="0" w:color="auto"/>
        <w:bottom w:val="none" w:sz="0" w:space="0" w:color="auto"/>
        <w:right w:val="none" w:sz="0" w:space="0" w:color="auto"/>
      </w:divBdr>
      <w:divsChild>
        <w:div w:id="1812674770">
          <w:marLeft w:val="0"/>
          <w:marRight w:val="0"/>
          <w:marTop w:val="0"/>
          <w:marBottom w:val="0"/>
          <w:divBdr>
            <w:top w:val="none" w:sz="0" w:space="0" w:color="auto"/>
            <w:left w:val="none" w:sz="0" w:space="0" w:color="auto"/>
            <w:bottom w:val="none" w:sz="0" w:space="0" w:color="auto"/>
            <w:right w:val="none" w:sz="0" w:space="0" w:color="auto"/>
          </w:divBdr>
          <w:divsChild>
            <w:div w:id="562788730">
              <w:marLeft w:val="0"/>
              <w:marRight w:val="0"/>
              <w:marTop w:val="0"/>
              <w:marBottom w:val="0"/>
              <w:divBdr>
                <w:top w:val="none" w:sz="0" w:space="0" w:color="auto"/>
                <w:left w:val="none" w:sz="0" w:space="0" w:color="auto"/>
                <w:bottom w:val="none" w:sz="0" w:space="0" w:color="auto"/>
                <w:right w:val="none" w:sz="0" w:space="0" w:color="auto"/>
              </w:divBdr>
              <w:divsChild>
                <w:div w:id="2032607075">
                  <w:marLeft w:val="0"/>
                  <w:marRight w:val="0"/>
                  <w:marTop w:val="0"/>
                  <w:marBottom w:val="0"/>
                  <w:divBdr>
                    <w:top w:val="none" w:sz="0" w:space="0" w:color="auto"/>
                    <w:left w:val="none" w:sz="0" w:space="0" w:color="auto"/>
                    <w:bottom w:val="none" w:sz="0" w:space="0" w:color="auto"/>
                    <w:right w:val="none" w:sz="0" w:space="0" w:color="auto"/>
                  </w:divBdr>
                  <w:divsChild>
                    <w:div w:id="10452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07965">
      <w:bodyDiv w:val="1"/>
      <w:marLeft w:val="0"/>
      <w:marRight w:val="0"/>
      <w:marTop w:val="0"/>
      <w:marBottom w:val="0"/>
      <w:divBdr>
        <w:top w:val="none" w:sz="0" w:space="0" w:color="auto"/>
        <w:left w:val="none" w:sz="0" w:space="0" w:color="auto"/>
        <w:bottom w:val="none" w:sz="0" w:space="0" w:color="auto"/>
        <w:right w:val="none" w:sz="0" w:space="0" w:color="auto"/>
      </w:divBdr>
      <w:divsChild>
        <w:div w:id="1851799559">
          <w:marLeft w:val="0"/>
          <w:marRight w:val="0"/>
          <w:marTop w:val="0"/>
          <w:marBottom w:val="0"/>
          <w:divBdr>
            <w:top w:val="none" w:sz="0" w:space="0" w:color="auto"/>
            <w:left w:val="none" w:sz="0" w:space="0" w:color="auto"/>
            <w:bottom w:val="none" w:sz="0" w:space="0" w:color="auto"/>
            <w:right w:val="none" w:sz="0" w:space="0" w:color="auto"/>
          </w:divBdr>
          <w:divsChild>
            <w:div w:id="1748459610">
              <w:marLeft w:val="0"/>
              <w:marRight w:val="0"/>
              <w:marTop w:val="0"/>
              <w:marBottom w:val="0"/>
              <w:divBdr>
                <w:top w:val="none" w:sz="0" w:space="0" w:color="auto"/>
                <w:left w:val="none" w:sz="0" w:space="0" w:color="auto"/>
                <w:bottom w:val="none" w:sz="0" w:space="0" w:color="auto"/>
                <w:right w:val="none" w:sz="0" w:space="0" w:color="auto"/>
              </w:divBdr>
              <w:divsChild>
                <w:div w:id="2086147606">
                  <w:marLeft w:val="0"/>
                  <w:marRight w:val="0"/>
                  <w:marTop w:val="0"/>
                  <w:marBottom w:val="0"/>
                  <w:divBdr>
                    <w:top w:val="none" w:sz="0" w:space="0" w:color="auto"/>
                    <w:left w:val="none" w:sz="0" w:space="0" w:color="auto"/>
                    <w:bottom w:val="none" w:sz="0" w:space="0" w:color="auto"/>
                    <w:right w:val="none" w:sz="0" w:space="0" w:color="auto"/>
                  </w:divBdr>
                  <w:divsChild>
                    <w:div w:id="19071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074">
      <w:bodyDiv w:val="1"/>
      <w:marLeft w:val="0"/>
      <w:marRight w:val="0"/>
      <w:marTop w:val="0"/>
      <w:marBottom w:val="0"/>
      <w:divBdr>
        <w:top w:val="none" w:sz="0" w:space="0" w:color="auto"/>
        <w:left w:val="none" w:sz="0" w:space="0" w:color="auto"/>
        <w:bottom w:val="none" w:sz="0" w:space="0" w:color="auto"/>
        <w:right w:val="none" w:sz="0" w:space="0" w:color="auto"/>
      </w:divBdr>
      <w:divsChild>
        <w:div w:id="1112096161">
          <w:marLeft w:val="0"/>
          <w:marRight w:val="0"/>
          <w:marTop w:val="0"/>
          <w:marBottom w:val="0"/>
          <w:divBdr>
            <w:top w:val="none" w:sz="0" w:space="0" w:color="auto"/>
            <w:left w:val="none" w:sz="0" w:space="0" w:color="auto"/>
            <w:bottom w:val="none" w:sz="0" w:space="0" w:color="auto"/>
            <w:right w:val="none" w:sz="0" w:space="0" w:color="auto"/>
          </w:divBdr>
          <w:divsChild>
            <w:div w:id="447772061">
              <w:marLeft w:val="0"/>
              <w:marRight w:val="0"/>
              <w:marTop w:val="0"/>
              <w:marBottom w:val="0"/>
              <w:divBdr>
                <w:top w:val="none" w:sz="0" w:space="0" w:color="auto"/>
                <w:left w:val="none" w:sz="0" w:space="0" w:color="auto"/>
                <w:bottom w:val="none" w:sz="0" w:space="0" w:color="auto"/>
                <w:right w:val="none" w:sz="0" w:space="0" w:color="auto"/>
              </w:divBdr>
              <w:divsChild>
                <w:div w:id="655912892">
                  <w:marLeft w:val="0"/>
                  <w:marRight w:val="0"/>
                  <w:marTop w:val="0"/>
                  <w:marBottom w:val="0"/>
                  <w:divBdr>
                    <w:top w:val="none" w:sz="0" w:space="0" w:color="auto"/>
                    <w:left w:val="none" w:sz="0" w:space="0" w:color="auto"/>
                    <w:bottom w:val="none" w:sz="0" w:space="0" w:color="auto"/>
                    <w:right w:val="none" w:sz="0" w:space="0" w:color="auto"/>
                  </w:divBdr>
                  <w:divsChild>
                    <w:div w:id="7118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363093692">
          <w:marLeft w:val="0"/>
          <w:marRight w:val="0"/>
          <w:marTop w:val="0"/>
          <w:marBottom w:val="0"/>
          <w:divBdr>
            <w:top w:val="none" w:sz="0" w:space="0" w:color="auto"/>
            <w:left w:val="none" w:sz="0" w:space="0" w:color="auto"/>
            <w:bottom w:val="none" w:sz="0" w:space="0" w:color="auto"/>
            <w:right w:val="none" w:sz="0" w:space="0" w:color="auto"/>
          </w:divBdr>
          <w:divsChild>
            <w:div w:id="578684425">
              <w:marLeft w:val="0"/>
              <w:marRight w:val="0"/>
              <w:marTop w:val="0"/>
              <w:marBottom w:val="0"/>
              <w:divBdr>
                <w:top w:val="none" w:sz="0" w:space="0" w:color="auto"/>
                <w:left w:val="none" w:sz="0" w:space="0" w:color="auto"/>
                <w:bottom w:val="none" w:sz="0" w:space="0" w:color="auto"/>
                <w:right w:val="none" w:sz="0" w:space="0" w:color="auto"/>
              </w:divBdr>
              <w:divsChild>
                <w:div w:id="954335870">
                  <w:marLeft w:val="0"/>
                  <w:marRight w:val="0"/>
                  <w:marTop w:val="0"/>
                  <w:marBottom w:val="0"/>
                  <w:divBdr>
                    <w:top w:val="none" w:sz="0" w:space="0" w:color="auto"/>
                    <w:left w:val="none" w:sz="0" w:space="0" w:color="auto"/>
                    <w:bottom w:val="none" w:sz="0" w:space="0" w:color="auto"/>
                    <w:right w:val="none" w:sz="0" w:space="0" w:color="auto"/>
                  </w:divBdr>
                  <w:divsChild>
                    <w:div w:id="287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2175">
      <w:bodyDiv w:val="1"/>
      <w:marLeft w:val="0"/>
      <w:marRight w:val="0"/>
      <w:marTop w:val="0"/>
      <w:marBottom w:val="0"/>
      <w:divBdr>
        <w:top w:val="none" w:sz="0" w:space="0" w:color="auto"/>
        <w:left w:val="none" w:sz="0" w:space="0" w:color="auto"/>
        <w:bottom w:val="none" w:sz="0" w:space="0" w:color="auto"/>
        <w:right w:val="none" w:sz="0" w:space="0" w:color="auto"/>
      </w:divBdr>
      <w:divsChild>
        <w:div w:id="1909221827">
          <w:marLeft w:val="0"/>
          <w:marRight w:val="0"/>
          <w:marTop w:val="0"/>
          <w:marBottom w:val="0"/>
          <w:divBdr>
            <w:top w:val="none" w:sz="0" w:space="0" w:color="auto"/>
            <w:left w:val="none" w:sz="0" w:space="0" w:color="auto"/>
            <w:bottom w:val="none" w:sz="0" w:space="0" w:color="auto"/>
            <w:right w:val="none" w:sz="0" w:space="0" w:color="auto"/>
          </w:divBdr>
        </w:div>
        <w:div w:id="376859529">
          <w:marLeft w:val="0"/>
          <w:marRight w:val="0"/>
          <w:marTop w:val="0"/>
          <w:marBottom w:val="0"/>
          <w:divBdr>
            <w:top w:val="none" w:sz="0" w:space="0" w:color="auto"/>
            <w:left w:val="none" w:sz="0" w:space="0" w:color="auto"/>
            <w:bottom w:val="none" w:sz="0" w:space="0" w:color="auto"/>
            <w:right w:val="none" w:sz="0" w:space="0" w:color="auto"/>
          </w:divBdr>
        </w:div>
        <w:div w:id="15039423">
          <w:marLeft w:val="0"/>
          <w:marRight w:val="0"/>
          <w:marTop w:val="0"/>
          <w:marBottom w:val="0"/>
          <w:divBdr>
            <w:top w:val="none" w:sz="0" w:space="0" w:color="auto"/>
            <w:left w:val="none" w:sz="0" w:space="0" w:color="auto"/>
            <w:bottom w:val="none" w:sz="0" w:space="0" w:color="auto"/>
            <w:right w:val="none" w:sz="0" w:space="0" w:color="auto"/>
          </w:divBdr>
        </w:div>
      </w:divsChild>
    </w:div>
    <w:div w:id="2082216667">
      <w:bodyDiv w:val="1"/>
      <w:marLeft w:val="0"/>
      <w:marRight w:val="0"/>
      <w:marTop w:val="0"/>
      <w:marBottom w:val="0"/>
      <w:divBdr>
        <w:top w:val="none" w:sz="0" w:space="0" w:color="auto"/>
        <w:left w:val="none" w:sz="0" w:space="0" w:color="auto"/>
        <w:bottom w:val="none" w:sz="0" w:space="0" w:color="auto"/>
        <w:right w:val="none" w:sz="0" w:space="0" w:color="auto"/>
      </w:divBdr>
      <w:divsChild>
        <w:div w:id="671565141">
          <w:marLeft w:val="0"/>
          <w:marRight w:val="0"/>
          <w:marTop w:val="0"/>
          <w:marBottom w:val="0"/>
          <w:divBdr>
            <w:top w:val="none" w:sz="0" w:space="0" w:color="auto"/>
            <w:left w:val="none" w:sz="0" w:space="0" w:color="auto"/>
            <w:bottom w:val="none" w:sz="0" w:space="0" w:color="auto"/>
            <w:right w:val="none" w:sz="0" w:space="0" w:color="auto"/>
          </w:divBdr>
          <w:divsChild>
            <w:div w:id="1208682581">
              <w:marLeft w:val="0"/>
              <w:marRight w:val="0"/>
              <w:marTop w:val="0"/>
              <w:marBottom w:val="0"/>
              <w:divBdr>
                <w:top w:val="none" w:sz="0" w:space="0" w:color="auto"/>
                <w:left w:val="none" w:sz="0" w:space="0" w:color="auto"/>
                <w:bottom w:val="none" w:sz="0" w:space="0" w:color="auto"/>
                <w:right w:val="none" w:sz="0" w:space="0" w:color="auto"/>
              </w:divBdr>
              <w:divsChild>
                <w:div w:id="1839686601">
                  <w:marLeft w:val="0"/>
                  <w:marRight w:val="0"/>
                  <w:marTop w:val="0"/>
                  <w:marBottom w:val="0"/>
                  <w:divBdr>
                    <w:top w:val="none" w:sz="0" w:space="0" w:color="auto"/>
                    <w:left w:val="none" w:sz="0" w:space="0" w:color="auto"/>
                    <w:bottom w:val="none" w:sz="0" w:space="0" w:color="auto"/>
                    <w:right w:val="none" w:sz="0" w:space="0" w:color="auto"/>
                  </w:divBdr>
                  <w:divsChild>
                    <w:div w:id="17797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1776">
      <w:bodyDiv w:val="1"/>
      <w:marLeft w:val="0"/>
      <w:marRight w:val="0"/>
      <w:marTop w:val="0"/>
      <w:marBottom w:val="0"/>
      <w:divBdr>
        <w:top w:val="none" w:sz="0" w:space="0" w:color="auto"/>
        <w:left w:val="none" w:sz="0" w:space="0" w:color="auto"/>
        <w:bottom w:val="none" w:sz="0" w:space="0" w:color="auto"/>
        <w:right w:val="none" w:sz="0" w:space="0" w:color="auto"/>
      </w:divBdr>
      <w:divsChild>
        <w:div w:id="1524515195">
          <w:marLeft w:val="0"/>
          <w:marRight w:val="0"/>
          <w:marTop w:val="0"/>
          <w:marBottom w:val="0"/>
          <w:divBdr>
            <w:top w:val="none" w:sz="0" w:space="0" w:color="auto"/>
            <w:left w:val="none" w:sz="0" w:space="0" w:color="auto"/>
            <w:bottom w:val="none" w:sz="0" w:space="0" w:color="auto"/>
            <w:right w:val="none" w:sz="0" w:space="0" w:color="auto"/>
          </w:divBdr>
          <w:divsChild>
            <w:div w:id="132644923">
              <w:marLeft w:val="0"/>
              <w:marRight w:val="0"/>
              <w:marTop w:val="0"/>
              <w:marBottom w:val="0"/>
              <w:divBdr>
                <w:top w:val="none" w:sz="0" w:space="0" w:color="auto"/>
                <w:left w:val="none" w:sz="0" w:space="0" w:color="auto"/>
                <w:bottom w:val="none" w:sz="0" w:space="0" w:color="auto"/>
                <w:right w:val="none" w:sz="0" w:space="0" w:color="auto"/>
              </w:divBdr>
              <w:divsChild>
                <w:div w:id="1011643995">
                  <w:marLeft w:val="0"/>
                  <w:marRight w:val="0"/>
                  <w:marTop w:val="0"/>
                  <w:marBottom w:val="0"/>
                  <w:divBdr>
                    <w:top w:val="none" w:sz="0" w:space="0" w:color="auto"/>
                    <w:left w:val="none" w:sz="0" w:space="0" w:color="auto"/>
                    <w:bottom w:val="none" w:sz="0" w:space="0" w:color="auto"/>
                    <w:right w:val="none" w:sz="0" w:space="0" w:color="auto"/>
                  </w:divBdr>
                  <w:divsChild>
                    <w:div w:id="1870101756">
                      <w:marLeft w:val="0"/>
                      <w:marRight w:val="0"/>
                      <w:marTop w:val="0"/>
                      <w:marBottom w:val="0"/>
                      <w:divBdr>
                        <w:top w:val="none" w:sz="0" w:space="0" w:color="auto"/>
                        <w:left w:val="none" w:sz="0" w:space="0" w:color="auto"/>
                        <w:bottom w:val="none" w:sz="0" w:space="0" w:color="auto"/>
                        <w:right w:val="none" w:sz="0" w:space="0" w:color="auto"/>
                      </w:divBdr>
                    </w:div>
                    <w:div w:id="2030258339">
                      <w:marLeft w:val="0"/>
                      <w:marRight w:val="0"/>
                      <w:marTop w:val="0"/>
                      <w:marBottom w:val="0"/>
                      <w:divBdr>
                        <w:top w:val="none" w:sz="0" w:space="0" w:color="auto"/>
                        <w:left w:val="none" w:sz="0" w:space="0" w:color="auto"/>
                        <w:bottom w:val="none" w:sz="0" w:space="0" w:color="auto"/>
                        <w:right w:val="none" w:sz="0" w:space="0" w:color="auto"/>
                      </w:divBdr>
                    </w:div>
                  </w:divsChild>
                </w:div>
                <w:div w:id="1028604919">
                  <w:marLeft w:val="0"/>
                  <w:marRight w:val="0"/>
                  <w:marTop w:val="0"/>
                  <w:marBottom w:val="0"/>
                  <w:divBdr>
                    <w:top w:val="none" w:sz="0" w:space="0" w:color="auto"/>
                    <w:left w:val="none" w:sz="0" w:space="0" w:color="auto"/>
                    <w:bottom w:val="none" w:sz="0" w:space="0" w:color="auto"/>
                    <w:right w:val="none" w:sz="0" w:space="0" w:color="auto"/>
                  </w:divBdr>
                  <w:divsChild>
                    <w:div w:id="684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2123">
          <w:marLeft w:val="0"/>
          <w:marRight w:val="0"/>
          <w:marTop w:val="0"/>
          <w:marBottom w:val="0"/>
          <w:divBdr>
            <w:top w:val="none" w:sz="0" w:space="0" w:color="auto"/>
            <w:left w:val="none" w:sz="0" w:space="0" w:color="auto"/>
            <w:bottom w:val="none" w:sz="0" w:space="0" w:color="auto"/>
            <w:right w:val="none" w:sz="0" w:space="0" w:color="auto"/>
          </w:divBdr>
          <w:divsChild>
            <w:div w:id="1393850373">
              <w:marLeft w:val="0"/>
              <w:marRight w:val="0"/>
              <w:marTop w:val="0"/>
              <w:marBottom w:val="0"/>
              <w:divBdr>
                <w:top w:val="none" w:sz="0" w:space="0" w:color="auto"/>
                <w:left w:val="none" w:sz="0" w:space="0" w:color="auto"/>
                <w:bottom w:val="none" w:sz="0" w:space="0" w:color="auto"/>
                <w:right w:val="none" w:sz="0" w:space="0" w:color="auto"/>
              </w:divBdr>
              <w:divsChild>
                <w:div w:id="546838235">
                  <w:marLeft w:val="0"/>
                  <w:marRight w:val="0"/>
                  <w:marTop w:val="0"/>
                  <w:marBottom w:val="0"/>
                  <w:divBdr>
                    <w:top w:val="none" w:sz="0" w:space="0" w:color="auto"/>
                    <w:left w:val="none" w:sz="0" w:space="0" w:color="auto"/>
                    <w:bottom w:val="none" w:sz="0" w:space="0" w:color="auto"/>
                    <w:right w:val="none" w:sz="0" w:space="0" w:color="auto"/>
                  </w:divBdr>
                  <w:divsChild>
                    <w:div w:id="621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us@thegreenmountain.ch" TargetMode="External"/><Relationship Id="rId5" Type="http://schemas.openxmlformats.org/officeDocument/2006/relationships/webSettings" Target="webSettings.xml"/><Relationship Id="rId10" Type="http://schemas.openxmlformats.org/officeDocument/2006/relationships/hyperlink" Target="mailto:thegreenmountain@rabach-kommunikation.de"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9A4F-0597-C249-A4F6-BB317A6C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3784</Characters>
  <Application>Microsoft Office Word</Application>
  <DocSecurity>0</DocSecurity>
  <Lines>31</Lines>
  <Paragraphs>8</Paragraphs>
  <ScaleCrop>false</ScaleCrop>
  <Manager/>
  <Company/>
  <LinksUpToDate>false</LinksUpToDate>
  <CharactersWithSpaces>4376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Bertagnolli, Michaela</dc:creator>
  <cp:keywords/>
  <dc:description/>
  <cp:lastModifiedBy>Froewis, Philip</cp:lastModifiedBy>
  <cp:revision>6</cp:revision>
  <cp:lastPrinted>2024-07-16T07:58:00Z</cp:lastPrinted>
  <dcterms:created xsi:type="dcterms:W3CDTF">2025-01-13T07:44:00Z</dcterms:created>
  <dcterms:modified xsi:type="dcterms:W3CDTF">2025-01-17T12:05:00Z</dcterms:modified>
  <cp:category/>
</cp:coreProperties>
</file>